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3657D" w14:textId="77777777" w:rsidR="00E441E9" w:rsidRPr="00E50ED1" w:rsidRDefault="00E441E9" w:rsidP="001766EE">
      <w:pPr>
        <w:pStyle w:val="BodyA"/>
        <w:widowControl w:val="0"/>
        <w:spacing w:after="120"/>
        <w:ind w:left="426" w:hanging="426"/>
        <w:jc w:val="center"/>
        <w:rPr>
          <w:rFonts w:ascii="Calibri" w:eastAsia="Calibri" w:hAnsi="Calibri" w:cs="Calibri"/>
          <w:sz w:val="22"/>
          <w:szCs w:val="22"/>
        </w:rPr>
      </w:pPr>
      <w:r w:rsidRPr="00E50ED1">
        <w:rPr>
          <w:rFonts w:ascii="Calibri" w:eastAsia="Calibri" w:hAnsi="Calibri" w:cs="Calibri"/>
          <w:b/>
          <w:bCs/>
          <w:sz w:val="22"/>
          <w:szCs w:val="22"/>
        </w:rPr>
        <w:t>PRESTON-UNDER-SCAR PARISH COUNCIL</w:t>
      </w:r>
    </w:p>
    <w:p w14:paraId="0DEFB515" w14:textId="77777777" w:rsidR="007E607B" w:rsidRPr="00E50ED1" w:rsidRDefault="007E607B" w:rsidP="007E607B">
      <w:pPr>
        <w:pStyle w:val="BodyA"/>
        <w:widowControl w:val="0"/>
        <w:spacing w:after="120"/>
        <w:ind w:left="426" w:hanging="426"/>
        <w:jc w:val="center"/>
        <w:rPr>
          <w:rFonts w:ascii="Calibri" w:eastAsia="Calibri" w:hAnsi="Calibri" w:cs="Calibri"/>
          <w:b/>
          <w:bCs/>
          <w:sz w:val="22"/>
          <w:szCs w:val="22"/>
        </w:rPr>
      </w:pPr>
      <w:r w:rsidRPr="00E50ED1">
        <w:rPr>
          <w:rFonts w:ascii="Calibri" w:eastAsia="Calibri" w:hAnsi="Calibri" w:cs="Calibri"/>
          <w:b/>
          <w:bCs/>
          <w:sz w:val="22"/>
          <w:szCs w:val="22"/>
        </w:rPr>
        <w:t xml:space="preserve">Minutes of the Parish Council Meeting held on Wednesday </w:t>
      </w:r>
      <w:r>
        <w:rPr>
          <w:rFonts w:ascii="Calibri" w:eastAsia="Calibri" w:hAnsi="Calibri" w:cs="Calibri"/>
          <w:b/>
          <w:bCs/>
          <w:sz w:val="22"/>
          <w:szCs w:val="22"/>
        </w:rPr>
        <w:t>21</w:t>
      </w:r>
      <w:r w:rsidRPr="00B754AB">
        <w:rPr>
          <w:rFonts w:ascii="Calibri" w:eastAsia="Calibri" w:hAnsi="Calibri" w:cs="Calibri"/>
          <w:b/>
          <w:bCs/>
          <w:sz w:val="22"/>
          <w:szCs w:val="22"/>
          <w:vertAlign w:val="superscript"/>
        </w:rPr>
        <w:t>st</w:t>
      </w:r>
      <w:r>
        <w:rPr>
          <w:rFonts w:ascii="Calibri" w:eastAsia="Calibri" w:hAnsi="Calibri" w:cs="Calibri"/>
          <w:b/>
          <w:bCs/>
          <w:sz w:val="22"/>
          <w:szCs w:val="22"/>
        </w:rPr>
        <w:t xml:space="preserve"> June</w:t>
      </w:r>
      <w:r w:rsidRPr="00E50ED1">
        <w:rPr>
          <w:rFonts w:ascii="Calibri" w:eastAsia="Calibri" w:hAnsi="Calibri" w:cs="Calibri"/>
          <w:b/>
          <w:bCs/>
          <w:sz w:val="22"/>
          <w:szCs w:val="22"/>
        </w:rPr>
        <w:t xml:space="preserve"> 2017</w:t>
      </w:r>
    </w:p>
    <w:p w14:paraId="4002A259" w14:textId="77777777" w:rsidR="007E607B" w:rsidRPr="00E50ED1" w:rsidRDefault="007E607B" w:rsidP="007E607B">
      <w:pPr>
        <w:pStyle w:val="BodyA"/>
        <w:widowControl w:val="0"/>
        <w:spacing w:after="120"/>
        <w:ind w:left="426" w:hanging="426"/>
        <w:jc w:val="center"/>
        <w:rPr>
          <w:rFonts w:ascii="Calibri" w:eastAsia="Calibri" w:hAnsi="Calibri" w:cs="Calibri"/>
          <w:sz w:val="22"/>
          <w:szCs w:val="22"/>
        </w:rPr>
      </w:pPr>
      <w:r w:rsidRPr="00E50ED1">
        <w:rPr>
          <w:rFonts w:ascii="Calibri" w:eastAsia="Calibri" w:hAnsi="Calibri" w:cs="Calibri"/>
          <w:b/>
          <w:bCs/>
          <w:sz w:val="22"/>
          <w:szCs w:val="22"/>
        </w:rPr>
        <w:t xml:space="preserve">Present: </w:t>
      </w:r>
      <w:r w:rsidRPr="00E50ED1">
        <w:rPr>
          <w:rFonts w:ascii="Calibri" w:eastAsia="Calibri" w:hAnsi="Calibri" w:cs="Calibri"/>
          <w:sz w:val="22"/>
          <w:szCs w:val="22"/>
          <w:lang w:val="en-GB"/>
        </w:rPr>
        <w:t>Councillors</w:t>
      </w:r>
      <w:r w:rsidRPr="00E50ED1">
        <w:rPr>
          <w:rFonts w:ascii="Calibri" w:eastAsia="Calibri" w:hAnsi="Calibri" w:cs="Calibri"/>
          <w:sz w:val="22"/>
          <w:szCs w:val="22"/>
        </w:rPr>
        <w:t xml:space="preserve">’: Cllr. Jowett (Chairman), Cllr. </w:t>
      </w:r>
      <w:proofErr w:type="spellStart"/>
      <w:r w:rsidRPr="00E50ED1">
        <w:rPr>
          <w:rFonts w:ascii="Calibri" w:eastAsia="Calibri" w:hAnsi="Calibri" w:cs="Calibri"/>
          <w:sz w:val="22"/>
          <w:szCs w:val="22"/>
        </w:rPr>
        <w:t>Hacket</w:t>
      </w:r>
      <w:proofErr w:type="spellEnd"/>
      <w:r>
        <w:rPr>
          <w:rFonts w:ascii="Calibri" w:eastAsia="Calibri" w:hAnsi="Calibri" w:cs="Calibri"/>
          <w:sz w:val="22"/>
          <w:szCs w:val="22"/>
        </w:rPr>
        <w:t xml:space="preserve"> P</w:t>
      </w:r>
      <w:r w:rsidRPr="00E50ED1">
        <w:rPr>
          <w:rFonts w:ascii="Calibri" w:eastAsia="Calibri" w:hAnsi="Calibri" w:cs="Calibri"/>
          <w:sz w:val="22"/>
          <w:szCs w:val="22"/>
        </w:rPr>
        <w:t>ain, Cllr. Fletc</w:t>
      </w:r>
      <w:r>
        <w:rPr>
          <w:rFonts w:ascii="Calibri" w:eastAsia="Calibri" w:hAnsi="Calibri" w:cs="Calibri"/>
          <w:sz w:val="22"/>
          <w:szCs w:val="22"/>
        </w:rPr>
        <w:t xml:space="preserve">her, Cllr. </w:t>
      </w:r>
      <w:proofErr w:type="spellStart"/>
      <w:r>
        <w:rPr>
          <w:rFonts w:ascii="Calibri" w:eastAsia="Calibri" w:hAnsi="Calibri" w:cs="Calibri"/>
          <w:sz w:val="22"/>
          <w:szCs w:val="22"/>
        </w:rPr>
        <w:t>Amsden</w:t>
      </w:r>
      <w:proofErr w:type="spellEnd"/>
      <w:r>
        <w:rPr>
          <w:rFonts w:ascii="Calibri" w:eastAsia="Calibri" w:hAnsi="Calibri" w:cs="Calibri"/>
          <w:sz w:val="22"/>
          <w:szCs w:val="22"/>
        </w:rPr>
        <w:t xml:space="preserve">, Cllr. Brooks and District Cllr </w:t>
      </w:r>
      <w:proofErr w:type="spellStart"/>
      <w:r>
        <w:rPr>
          <w:rFonts w:ascii="Calibri" w:eastAsia="Calibri" w:hAnsi="Calibri" w:cs="Calibri"/>
          <w:sz w:val="22"/>
          <w:szCs w:val="22"/>
        </w:rPr>
        <w:t>Amsden</w:t>
      </w:r>
      <w:proofErr w:type="spellEnd"/>
      <w:r>
        <w:rPr>
          <w:rFonts w:ascii="Calibri" w:eastAsia="Calibri" w:hAnsi="Calibri" w:cs="Calibri"/>
          <w:sz w:val="22"/>
          <w:szCs w:val="22"/>
        </w:rPr>
        <w:t>.</w:t>
      </w:r>
    </w:p>
    <w:p w14:paraId="3A3B15BE" w14:textId="30C97697" w:rsidR="00E441E9" w:rsidRPr="00E50ED1" w:rsidRDefault="00E441E9" w:rsidP="001766EE">
      <w:pPr>
        <w:widowControl w:val="0"/>
        <w:ind w:left="426" w:right="-360"/>
        <w:jc w:val="center"/>
        <w:rPr>
          <w:rFonts w:ascii="Calibri" w:eastAsia="Calibri" w:hAnsi="Calibri" w:cs="Calibri"/>
          <w:sz w:val="22"/>
          <w:szCs w:val="22"/>
        </w:rPr>
      </w:pPr>
      <w:r w:rsidRPr="00E50ED1">
        <w:rPr>
          <w:rFonts w:ascii="Calibri" w:eastAsia="Calibri" w:hAnsi="Calibri" w:cs="Calibri"/>
          <w:sz w:val="22"/>
          <w:szCs w:val="22"/>
        </w:rPr>
        <w:t>Clerk: Lynn Watkinson.</w:t>
      </w:r>
    </w:p>
    <w:p w14:paraId="07BDFC09" w14:textId="77777777" w:rsidR="00E441E9" w:rsidRPr="00E50ED1" w:rsidRDefault="00E441E9" w:rsidP="001766EE">
      <w:pPr>
        <w:pStyle w:val="BodyA"/>
        <w:widowControl w:val="0"/>
        <w:numPr>
          <w:ilvl w:val="0"/>
          <w:numId w:val="3"/>
        </w:numPr>
        <w:spacing w:after="120"/>
        <w:ind w:left="426" w:hanging="426"/>
      </w:pPr>
      <w:r w:rsidRPr="00E50ED1">
        <w:rPr>
          <w:rFonts w:ascii="Calibri" w:hAnsi="Calibri" w:cs="Calibri"/>
          <w:b/>
          <w:bCs/>
          <w:sz w:val="22"/>
          <w:szCs w:val="22"/>
        </w:rPr>
        <w:t>To receive apologies for absence</w:t>
      </w:r>
    </w:p>
    <w:p w14:paraId="1E7A88DD" w14:textId="7CD22024" w:rsidR="00E441E9" w:rsidRPr="00E50ED1" w:rsidRDefault="007E607B" w:rsidP="001766EE">
      <w:pPr>
        <w:widowControl w:val="0"/>
        <w:spacing w:after="120"/>
        <w:ind w:left="426" w:right="-360"/>
      </w:pPr>
      <w:r>
        <w:rPr>
          <w:rFonts w:ascii="Calibri" w:hAnsi="Calibri" w:cs="Calibri"/>
          <w:bCs/>
          <w:color w:val="000000"/>
          <w:sz w:val="22"/>
          <w:szCs w:val="22"/>
        </w:rPr>
        <w:t>None</w:t>
      </w:r>
      <w:r w:rsidR="00AE15F1">
        <w:rPr>
          <w:rFonts w:ascii="Calibri" w:hAnsi="Calibri" w:cs="Calibri"/>
          <w:bCs/>
          <w:color w:val="000000"/>
          <w:sz w:val="22"/>
          <w:szCs w:val="22"/>
        </w:rPr>
        <w:t xml:space="preserve"> received</w:t>
      </w:r>
      <w:r w:rsidR="00BB4E13" w:rsidRPr="00E50ED1">
        <w:rPr>
          <w:rFonts w:ascii="Calibri" w:hAnsi="Calibri" w:cs="Calibri"/>
          <w:bCs/>
          <w:color w:val="000000"/>
          <w:sz w:val="22"/>
          <w:szCs w:val="22"/>
        </w:rPr>
        <w:t>.</w:t>
      </w:r>
    </w:p>
    <w:p w14:paraId="5DE14479" w14:textId="003B95E0" w:rsidR="00E441E9" w:rsidRPr="00E50ED1" w:rsidRDefault="00E441E9" w:rsidP="001766EE">
      <w:pPr>
        <w:pStyle w:val="BodyA"/>
        <w:widowControl w:val="0"/>
        <w:numPr>
          <w:ilvl w:val="0"/>
          <w:numId w:val="3"/>
        </w:numPr>
        <w:spacing w:after="120"/>
        <w:ind w:left="426" w:hanging="426"/>
        <w:rPr>
          <w:rFonts w:ascii="Calibri" w:hAnsi="Calibri" w:cs="Calibri"/>
          <w:b/>
          <w:bCs/>
          <w:sz w:val="22"/>
          <w:szCs w:val="22"/>
        </w:rPr>
      </w:pPr>
      <w:r w:rsidRPr="00E50ED1">
        <w:rPr>
          <w:rFonts w:ascii="Calibri" w:hAnsi="Calibri" w:cs="Calibri"/>
          <w:b/>
          <w:bCs/>
          <w:sz w:val="22"/>
          <w:szCs w:val="22"/>
        </w:rPr>
        <w:t>To confirm the</w:t>
      </w:r>
      <w:r w:rsidR="004C1377" w:rsidRPr="00E50ED1">
        <w:rPr>
          <w:rFonts w:ascii="Calibri" w:hAnsi="Calibri" w:cs="Calibri"/>
          <w:b/>
          <w:bCs/>
          <w:sz w:val="22"/>
          <w:szCs w:val="22"/>
        </w:rPr>
        <w:t xml:space="preserve"> minutes of the meeting of 1</w:t>
      </w:r>
      <w:r w:rsidR="007E607B">
        <w:rPr>
          <w:rFonts w:ascii="Calibri" w:hAnsi="Calibri" w:cs="Calibri"/>
          <w:b/>
          <w:bCs/>
          <w:sz w:val="22"/>
          <w:szCs w:val="22"/>
        </w:rPr>
        <w:t>7</w:t>
      </w:r>
      <w:r w:rsidR="004C1377" w:rsidRPr="00E50ED1">
        <w:rPr>
          <w:rFonts w:ascii="Calibri" w:hAnsi="Calibri" w:cs="Calibri"/>
          <w:b/>
          <w:bCs/>
          <w:sz w:val="22"/>
          <w:szCs w:val="22"/>
        </w:rPr>
        <w:t>/0</w:t>
      </w:r>
      <w:r w:rsidR="007E607B">
        <w:rPr>
          <w:rFonts w:ascii="Calibri" w:hAnsi="Calibri" w:cs="Calibri"/>
          <w:b/>
          <w:bCs/>
          <w:sz w:val="22"/>
          <w:szCs w:val="22"/>
        </w:rPr>
        <w:t>5</w:t>
      </w:r>
      <w:r w:rsidR="004C1377" w:rsidRPr="00E50ED1">
        <w:rPr>
          <w:rFonts w:ascii="Calibri" w:hAnsi="Calibri" w:cs="Calibri"/>
          <w:b/>
          <w:bCs/>
          <w:sz w:val="22"/>
          <w:szCs w:val="22"/>
        </w:rPr>
        <w:t>/2017</w:t>
      </w:r>
    </w:p>
    <w:p w14:paraId="260CCD05" w14:textId="77777777" w:rsidR="00E441E9" w:rsidRPr="00E50ED1" w:rsidRDefault="00E441E9" w:rsidP="001766EE">
      <w:pPr>
        <w:widowControl w:val="0"/>
        <w:spacing w:after="120"/>
        <w:ind w:left="426" w:right="-360"/>
        <w:rPr>
          <w:rFonts w:ascii="Calibri" w:hAnsi="Calibri" w:cs="Calibri"/>
          <w:bCs/>
          <w:color w:val="000000"/>
          <w:sz w:val="22"/>
          <w:szCs w:val="22"/>
        </w:rPr>
      </w:pPr>
      <w:r w:rsidRPr="00E50ED1">
        <w:rPr>
          <w:rFonts w:ascii="Calibri" w:hAnsi="Calibri" w:cs="Calibri"/>
          <w:bCs/>
          <w:color w:val="000000"/>
          <w:sz w:val="22"/>
          <w:szCs w:val="22"/>
        </w:rPr>
        <w:t>The minutes were approved and signed by the Chairman.</w:t>
      </w:r>
    </w:p>
    <w:p w14:paraId="54220458" w14:textId="77777777" w:rsidR="00E441E9" w:rsidRPr="00E50ED1" w:rsidRDefault="00E441E9" w:rsidP="001766EE">
      <w:pPr>
        <w:pStyle w:val="BodyA"/>
        <w:widowControl w:val="0"/>
        <w:numPr>
          <w:ilvl w:val="0"/>
          <w:numId w:val="3"/>
        </w:numPr>
        <w:spacing w:after="120"/>
        <w:ind w:left="426" w:hanging="426"/>
        <w:rPr>
          <w:rFonts w:ascii="Calibri" w:hAnsi="Calibri" w:cs="Calibri"/>
          <w:b/>
          <w:bCs/>
          <w:sz w:val="22"/>
          <w:szCs w:val="22"/>
        </w:rPr>
      </w:pPr>
      <w:r w:rsidRPr="00E50ED1">
        <w:rPr>
          <w:rFonts w:ascii="Calibri" w:hAnsi="Calibri" w:cs="Calibri"/>
          <w:b/>
          <w:bCs/>
          <w:sz w:val="22"/>
          <w:szCs w:val="22"/>
        </w:rPr>
        <w:t xml:space="preserve">To declare </w:t>
      </w:r>
      <w:proofErr w:type="spellStart"/>
      <w:r w:rsidRPr="00E50ED1">
        <w:rPr>
          <w:rFonts w:ascii="Calibri" w:hAnsi="Calibri" w:cs="Calibri"/>
          <w:b/>
          <w:bCs/>
          <w:sz w:val="22"/>
          <w:szCs w:val="22"/>
        </w:rPr>
        <w:t>Councillors’</w:t>
      </w:r>
      <w:proofErr w:type="spellEnd"/>
      <w:r w:rsidRPr="00E50ED1">
        <w:rPr>
          <w:rFonts w:ascii="Calibri" w:hAnsi="Calibri" w:cs="Calibri"/>
          <w:b/>
          <w:bCs/>
          <w:sz w:val="22"/>
          <w:szCs w:val="22"/>
        </w:rPr>
        <w:t xml:space="preserve"> interests in items on the agenda</w:t>
      </w:r>
    </w:p>
    <w:p w14:paraId="380D8168" w14:textId="139DFD75" w:rsidR="00E441E9" w:rsidRPr="00E50ED1" w:rsidRDefault="007E607B" w:rsidP="001766EE">
      <w:pPr>
        <w:widowControl w:val="0"/>
        <w:spacing w:after="120"/>
        <w:ind w:left="426" w:right="-360"/>
        <w:rPr>
          <w:rFonts w:ascii="Calibri" w:hAnsi="Calibri" w:cs="Calibri"/>
          <w:bCs/>
          <w:color w:val="000000"/>
          <w:sz w:val="22"/>
          <w:szCs w:val="22"/>
        </w:rPr>
      </w:pPr>
      <w:r>
        <w:rPr>
          <w:rFonts w:ascii="Calibri" w:hAnsi="Calibri" w:cs="Calibri"/>
          <w:bCs/>
          <w:color w:val="000000"/>
          <w:sz w:val="22"/>
          <w:szCs w:val="22"/>
        </w:rPr>
        <w:t xml:space="preserve">Cllr Brooks declared an interest in item </w:t>
      </w:r>
      <w:r w:rsidR="00440982">
        <w:rPr>
          <w:rFonts w:ascii="Calibri" w:hAnsi="Calibri" w:cs="Calibri"/>
          <w:bCs/>
          <w:color w:val="000000"/>
          <w:sz w:val="22"/>
          <w:szCs w:val="22"/>
        </w:rPr>
        <w:t>6.</w:t>
      </w:r>
      <w:r>
        <w:rPr>
          <w:rFonts w:ascii="Calibri" w:hAnsi="Calibri" w:cs="Calibri"/>
          <w:bCs/>
          <w:color w:val="000000"/>
          <w:sz w:val="22"/>
          <w:szCs w:val="22"/>
        </w:rPr>
        <w:t xml:space="preserve"> Finance &amp; Banking</w:t>
      </w:r>
      <w:r w:rsidR="00440982">
        <w:rPr>
          <w:rFonts w:ascii="Calibri" w:hAnsi="Calibri" w:cs="Calibri"/>
          <w:bCs/>
          <w:color w:val="000000"/>
          <w:sz w:val="22"/>
          <w:szCs w:val="22"/>
        </w:rPr>
        <w:t>.</w:t>
      </w:r>
    </w:p>
    <w:p w14:paraId="792A39A9" w14:textId="77777777" w:rsidR="00E441E9" w:rsidRPr="00E50ED1" w:rsidRDefault="00E441E9" w:rsidP="001766EE">
      <w:pPr>
        <w:pStyle w:val="BodyA"/>
        <w:widowControl w:val="0"/>
        <w:numPr>
          <w:ilvl w:val="0"/>
          <w:numId w:val="3"/>
        </w:numPr>
        <w:spacing w:after="120"/>
        <w:ind w:left="426" w:hanging="426"/>
        <w:rPr>
          <w:rFonts w:ascii="Calibri" w:hAnsi="Calibri" w:cs="Calibri"/>
          <w:b/>
          <w:bCs/>
          <w:sz w:val="22"/>
          <w:szCs w:val="22"/>
        </w:rPr>
      </w:pPr>
      <w:r w:rsidRPr="00E50ED1">
        <w:rPr>
          <w:rFonts w:ascii="Calibri" w:hAnsi="Calibri" w:cs="Calibri"/>
          <w:b/>
          <w:bCs/>
          <w:sz w:val="22"/>
          <w:szCs w:val="22"/>
        </w:rPr>
        <w:t>Clerk’s Report, matters arising and follow up since the last meeting</w:t>
      </w:r>
    </w:p>
    <w:p w14:paraId="63F30227" w14:textId="77777777" w:rsidR="00E441E9" w:rsidRDefault="00E441E9" w:rsidP="001766EE">
      <w:pPr>
        <w:widowControl w:val="0"/>
        <w:spacing w:after="120"/>
        <w:ind w:left="426" w:right="-360"/>
        <w:rPr>
          <w:rFonts w:ascii="Calibri" w:hAnsi="Calibri" w:cs="Calibri"/>
          <w:bCs/>
          <w:color w:val="000000"/>
          <w:sz w:val="22"/>
          <w:szCs w:val="22"/>
        </w:rPr>
      </w:pPr>
      <w:r w:rsidRPr="00E50ED1">
        <w:rPr>
          <w:rFonts w:ascii="Calibri" w:hAnsi="Calibri" w:cs="Calibri"/>
          <w:bCs/>
          <w:color w:val="000000"/>
          <w:sz w:val="22"/>
          <w:szCs w:val="22"/>
        </w:rPr>
        <w:t>The clerk’s report had been circulated prior to the meeting and was taken as read. Points discussed further included:</w:t>
      </w:r>
    </w:p>
    <w:p w14:paraId="47EC1F13" w14:textId="3DCA8EB6" w:rsidR="004E3D60" w:rsidRPr="004E3D60" w:rsidRDefault="004E3D60" w:rsidP="004E3D60">
      <w:pPr>
        <w:widowControl w:val="0"/>
        <w:spacing w:after="120"/>
        <w:ind w:left="426" w:right="-360"/>
        <w:rPr>
          <w:rFonts w:ascii="Calibri" w:hAnsi="Calibri" w:cs="Calibri"/>
          <w:b/>
          <w:bCs/>
          <w:color w:val="000000"/>
          <w:sz w:val="22"/>
          <w:szCs w:val="22"/>
        </w:rPr>
      </w:pPr>
      <w:r w:rsidRPr="004E3D60">
        <w:rPr>
          <w:rFonts w:ascii="Calibri" w:hAnsi="Calibri" w:cs="Calibri"/>
          <w:b/>
          <w:bCs/>
          <w:color w:val="000000"/>
          <w:sz w:val="22"/>
          <w:szCs w:val="22"/>
        </w:rPr>
        <w:t xml:space="preserve">County Cllr Karin </w:t>
      </w:r>
      <w:r w:rsidR="00C03269">
        <w:rPr>
          <w:rFonts w:ascii="Calibri" w:hAnsi="Calibri" w:cs="Calibri"/>
          <w:b/>
          <w:bCs/>
          <w:color w:val="000000"/>
          <w:sz w:val="22"/>
          <w:szCs w:val="22"/>
        </w:rPr>
        <w:t>Sedg</w:t>
      </w:r>
      <w:r w:rsidRPr="004E3D60">
        <w:rPr>
          <w:rFonts w:ascii="Calibri" w:hAnsi="Calibri" w:cs="Calibri"/>
          <w:b/>
          <w:bCs/>
          <w:color w:val="000000"/>
          <w:sz w:val="22"/>
          <w:szCs w:val="22"/>
        </w:rPr>
        <w:t>wick</w:t>
      </w:r>
    </w:p>
    <w:p w14:paraId="56142396" w14:textId="26636C46" w:rsidR="004E3D60" w:rsidRDefault="00440982" w:rsidP="004E3D60">
      <w:pPr>
        <w:widowControl w:val="0"/>
        <w:spacing w:after="120"/>
        <w:ind w:left="426" w:right="-360"/>
        <w:rPr>
          <w:rFonts w:ascii="Calibri" w:hAnsi="Calibri" w:cs="Calibri"/>
          <w:color w:val="000000"/>
          <w:sz w:val="22"/>
          <w:szCs w:val="22"/>
        </w:rPr>
      </w:pPr>
      <w:r>
        <w:rPr>
          <w:rFonts w:ascii="Calibri" w:hAnsi="Calibri" w:cs="Calibri"/>
          <w:color w:val="000000"/>
          <w:sz w:val="22"/>
          <w:szCs w:val="22"/>
        </w:rPr>
        <w:t xml:space="preserve">Cllrs </w:t>
      </w:r>
      <w:r w:rsidR="004E3D60">
        <w:rPr>
          <w:rFonts w:ascii="Calibri" w:hAnsi="Calibri" w:cs="Calibri"/>
          <w:color w:val="000000"/>
          <w:sz w:val="22"/>
          <w:szCs w:val="22"/>
        </w:rPr>
        <w:t xml:space="preserve">agreed that </w:t>
      </w:r>
      <w:r>
        <w:rPr>
          <w:rFonts w:ascii="Calibri" w:hAnsi="Calibri" w:cs="Calibri"/>
          <w:color w:val="000000"/>
          <w:sz w:val="22"/>
          <w:szCs w:val="22"/>
        </w:rPr>
        <w:t>they would like Cllr Sedgwick to visit and</w:t>
      </w:r>
      <w:r w:rsidR="004E3D60">
        <w:rPr>
          <w:rFonts w:ascii="Calibri" w:hAnsi="Calibri" w:cs="Calibri"/>
          <w:color w:val="000000"/>
          <w:sz w:val="22"/>
          <w:szCs w:val="22"/>
        </w:rPr>
        <w:t xml:space="preserve"> dates </w:t>
      </w:r>
      <w:r w:rsidR="00EF53D7">
        <w:rPr>
          <w:rFonts w:ascii="Calibri" w:hAnsi="Calibri" w:cs="Calibri"/>
          <w:color w:val="000000"/>
          <w:sz w:val="22"/>
          <w:szCs w:val="22"/>
        </w:rPr>
        <w:t>of</w:t>
      </w:r>
      <w:r w:rsidR="004E3D60">
        <w:rPr>
          <w:rFonts w:ascii="Calibri" w:hAnsi="Calibri" w:cs="Calibri"/>
          <w:color w:val="000000"/>
          <w:sz w:val="22"/>
          <w:szCs w:val="22"/>
        </w:rPr>
        <w:t xml:space="preserve"> </w:t>
      </w:r>
      <w:r w:rsidR="00EF53D7">
        <w:rPr>
          <w:rFonts w:ascii="Calibri" w:hAnsi="Calibri" w:cs="Calibri"/>
          <w:color w:val="000000"/>
          <w:sz w:val="22"/>
          <w:szCs w:val="22"/>
        </w:rPr>
        <w:t>future</w:t>
      </w:r>
      <w:r w:rsidR="004E3D60">
        <w:rPr>
          <w:rFonts w:ascii="Calibri" w:hAnsi="Calibri" w:cs="Calibri"/>
          <w:color w:val="000000"/>
          <w:sz w:val="22"/>
          <w:szCs w:val="22"/>
        </w:rPr>
        <w:t xml:space="preserve"> meetings should be </w:t>
      </w:r>
      <w:r>
        <w:rPr>
          <w:rFonts w:ascii="Calibri" w:hAnsi="Calibri" w:cs="Calibri"/>
          <w:color w:val="000000"/>
          <w:sz w:val="22"/>
          <w:szCs w:val="22"/>
        </w:rPr>
        <w:t xml:space="preserve">forwarded </w:t>
      </w:r>
      <w:r w:rsidR="004E3D60">
        <w:rPr>
          <w:rFonts w:ascii="Calibri" w:hAnsi="Calibri" w:cs="Calibri"/>
          <w:color w:val="000000"/>
          <w:sz w:val="22"/>
          <w:szCs w:val="22"/>
        </w:rPr>
        <w:t xml:space="preserve">to </w:t>
      </w:r>
      <w:r>
        <w:rPr>
          <w:rFonts w:ascii="Calibri" w:hAnsi="Calibri" w:cs="Calibri"/>
          <w:color w:val="000000"/>
          <w:sz w:val="22"/>
          <w:szCs w:val="22"/>
        </w:rPr>
        <w:t>her</w:t>
      </w:r>
      <w:r w:rsidR="004E3D60">
        <w:rPr>
          <w:rFonts w:ascii="Calibri" w:hAnsi="Calibri" w:cs="Calibri"/>
          <w:color w:val="000000"/>
          <w:sz w:val="22"/>
          <w:szCs w:val="22"/>
        </w:rPr>
        <w:t>.</w:t>
      </w:r>
    </w:p>
    <w:p w14:paraId="2F48CB50" w14:textId="164953A4" w:rsidR="00EF53D7" w:rsidRPr="00EF53D7" w:rsidRDefault="00EF53D7" w:rsidP="004E3D60">
      <w:pPr>
        <w:widowControl w:val="0"/>
        <w:spacing w:after="120"/>
        <w:ind w:left="426" w:right="-360"/>
        <w:rPr>
          <w:rFonts w:ascii="Calibri" w:hAnsi="Calibri" w:cs="Calibri"/>
          <w:b/>
          <w:color w:val="000000"/>
          <w:sz w:val="22"/>
          <w:szCs w:val="22"/>
        </w:rPr>
      </w:pPr>
      <w:r w:rsidRPr="00EF53D7">
        <w:rPr>
          <w:rFonts w:ascii="Calibri" w:hAnsi="Calibri" w:cs="Calibri"/>
          <w:b/>
          <w:color w:val="000000"/>
          <w:sz w:val="22"/>
          <w:szCs w:val="22"/>
        </w:rPr>
        <w:t>Quarry Visit</w:t>
      </w:r>
    </w:p>
    <w:p w14:paraId="161A7BD8" w14:textId="43C52E83" w:rsidR="00EF53D7" w:rsidRPr="00C33AFC" w:rsidRDefault="00EF53D7" w:rsidP="004E3D60">
      <w:pPr>
        <w:widowControl w:val="0"/>
        <w:spacing w:after="120"/>
        <w:ind w:left="426" w:right="-360"/>
        <w:rPr>
          <w:rFonts w:ascii="Calibri" w:hAnsi="Calibri" w:cs="Calibri"/>
          <w:b/>
          <w:bCs/>
          <w:color w:val="000000"/>
          <w:sz w:val="22"/>
          <w:szCs w:val="22"/>
        </w:rPr>
      </w:pPr>
      <w:r w:rsidRPr="00C33AFC">
        <w:rPr>
          <w:rFonts w:ascii="Calibri" w:hAnsi="Calibri" w:cs="Calibri"/>
          <w:b/>
          <w:bCs/>
          <w:color w:val="000000"/>
          <w:sz w:val="22"/>
          <w:szCs w:val="22"/>
        </w:rPr>
        <w:t>Cllr Broo</w:t>
      </w:r>
      <w:r w:rsidR="00440982" w:rsidRPr="00C33AFC">
        <w:rPr>
          <w:rFonts w:ascii="Calibri" w:hAnsi="Calibri" w:cs="Calibri"/>
          <w:b/>
          <w:bCs/>
          <w:color w:val="000000"/>
          <w:sz w:val="22"/>
          <w:szCs w:val="22"/>
        </w:rPr>
        <w:t>ks prod</w:t>
      </w:r>
      <w:r w:rsidRPr="00C33AFC">
        <w:rPr>
          <w:rFonts w:ascii="Calibri" w:hAnsi="Calibri" w:cs="Calibri"/>
          <w:b/>
          <w:bCs/>
          <w:color w:val="000000"/>
          <w:sz w:val="22"/>
          <w:szCs w:val="22"/>
        </w:rPr>
        <w:t>u</w:t>
      </w:r>
      <w:r w:rsidR="00440982" w:rsidRPr="00C33AFC">
        <w:rPr>
          <w:rFonts w:ascii="Calibri" w:hAnsi="Calibri" w:cs="Calibri"/>
          <w:b/>
          <w:bCs/>
          <w:color w:val="000000"/>
          <w:sz w:val="22"/>
          <w:szCs w:val="22"/>
        </w:rPr>
        <w:t>c</w:t>
      </w:r>
      <w:r w:rsidRPr="00C33AFC">
        <w:rPr>
          <w:rFonts w:ascii="Calibri" w:hAnsi="Calibri" w:cs="Calibri"/>
          <w:b/>
          <w:bCs/>
          <w:color w:val="000000"/>
          <w:sz w:val="22"/>
          <w:szCs w:val="22"/>
        </w:rPr>
        <w:t>ed the following report:</w:t>
      </w:r>
    </w:p>
    <w:p w14:paraId="110DC8F7" w14:textId="0B29B1B6" w:rsidR="00EF53D7" w:rsidRDefault="00EF53D7" w:rsidP="004E3D60">
      <w:pPr>
        <w:widowControl w:val="0"/>
        <w:spacing w:after="120"/>
        <w:ind w:left="426" w:right="-360"/>
        <w:rPr>
          <w:rFonts w:ascii="Calibri" w:hAnsi="Calibri" w:cs="Calibri"/>
          <w:bCs/>
          <w:color w:val="000000"/>
          <w:sz w:val="22"/>
          <w:szCs w:val="22"/>
        </w:rPr>
      </w:pPr>
      <w:r w:rsidRPr="00EF53D7">
        <w:rPr>
          <w:rFonts w:ascii="Calibri" w:hAnsi="Calibri" w:cs="Calibri"/>
          <w:bCs/>
          <w:color w:val="000000"/>
          <w:sz w:val="22"/>
          <w:szCs w:val="22"/>
        </w:rPr>
        <w:t>“Further to an invitation from the quarry manager, on the 5th June two councillors and a resident of the village visited the quarry.  The key purpose of the visit was to see the dust suppression facilities which had been installed.    The manger drove us round the site and we were impressed by how well it was laid out.  We were shown the water sprays installed on the crusher trays, the water spray curtain at the entrance to the loading bay and the mobile water spray which is used when working individual piles of gravel.  The quarry has a mobile water bowser which is driven around the site as necessary spraying water to reduce the dust. Although water supply has always been an issue in the quarry, the problem is has been alleviated as the quarry now has its own bore hole. </w:t>
      </w:r>
      <w:bookmarkStart w:id="0" w:name="_GoBack"/>
      <w:bookmarkEnd w:id="0"/>
      <w:r w:rsidRPr="00EF53D7">
        <w:rPr>
          <w:rFonts w:ascii="Calibri" w:hAnsi="Calibri" w:cs="Calibri"/>
          <w:bCs/>
          <w:color w:val="000000"/>
          <w:sz w:val="22"/>
          <w:szCs w:val="22"/>
        </w:rPr>
        <w:t xml:space="preserve"> The manager noted that in respect of dust suppression, the Preston quarry was the most advanced of the Tarmac quarries. He assured us that he intends to continue to work to minimise dust problems.”</w:t>
      </w:r>
    </w:p>
    <w:p w14:paraId="2DF9EB2E" w14:textId="6664D92A" w:rsidR="00EF53D7" w:rsidRPr="00C33AFC" w:rsidRDefault="00EF53D7" w:rsidP="004E3D60">
      <w:pPr>
        <w:widowControl w:val="0"/>
        <w:spacing w:after="120"/>
        <w:ind w:left="426" w:right="-360"/>
        <w:rPr>
          <w:rFonts w:ascii="Calibri" w:hAnsi="Calibri" w:cs="Calibri"/>
          <w:b/>
          <w:bCs/>
          <w:color w:val="000000"/>
          <w:sz w:val="22"/>
          <w:szCs w:val="22"/>
        </w:rPr>
      </w:pPr>
      <w:r w:rsidRPr="00C33AFC">
        <w:rPr>
          <w:rFonts w:ascii="Calibri" w:hAnsi="Calibri" w:cs="Calibri"/>
          <w:b/>
          <w:bCs/>
          <w:color w:val="000000"/>
          <w:sz w:val="22"/>
          <w:szCs w:val="22"/>
        </w:rPr>
        <w:t>Cllr Hackett Pain</w:t>
      </w:r>
      <w:r w:rsidR="00440982" w:rsidRPr="00C33AFC">
        <w:rPr>
          <w:rFonts w:ascii="Calibri" w:hAnsi="Calibri" w:cs="Calibri"/>
          <w:b/>
          <w:bCs/>
          <w:color w:val="000000"/>
          <w:sz w:val="22"/>
          <w:szCs w:val="22"/>
        </w:rPr>
        <w:t xml:space="preserve"> circulat</w:t>
      </w:r>
      <w:r w:rsidR="001A235E" w:rsidRPr="00C33AFC">
        <w:rPr>
          <w:rFonts w:ascii="Calibri" w:hAnsi="Calibri" w:cs="Calibri"/>
          <w:b/>
          <w:bCs/>
          <w:color w:val="000000"/>
          <w:sz w:val="22"/>
          <w:szCs w:val="22"/>
        </w:rPr>
        <w:t>ed the following</w:t>
      </w:r>
      <w:r w:rsidR="00440982" w:rsidRPr="00C33AFC">
        <w:rPr>
          <w:rFonts w:ascii="Calibri" w:hAnsi="Calibri" w:cs="Calibri"/>
          <w:b/>
          <w:bCs/>
          <w:color w:val="000000"/>
          <w:sz w:val="22"/>
          <w:szCs w:val="22"/>
        </w:rPr>
        <w:t xml:space="preserve"> report about general ma</w:t>
      </w:r>
      <w:r w:rsidR="001A235E" w:rsidRPr="00C33AFC">
        <w:rPr>
          <w:rFonts w:ascii="Calibri" w:hAnsi="Calibri" w:cs="Calibri"/>
          <w:b/>
          <w:bCs/>
          <w:color w:val="000000"/>
          <w:sz w:val="22"/>
          <w:szCs w:val="22"/>
        </w:rPr>
        <w:t>intenance issues in the village:</w:t>
      </w:r>
    </w:p>
    <w:p w14:paraId="371D102D" w14:textId="27F4BDA2" w:rsidR="001A235E" w:rsidRPr="001A235E" w:rsidRDefault="001A235E" w:rsidP="001A235E">
      <w:pPr>
        <w:widowControl w:val="0"/>
        <w:spacing w:after="120"/>
        <w:ind w:left="426" w:right="-360"/>
        <w:rPr>
          <w:rFonts w:ascii="Calibri" w:hAnsi="Calibri" w:cs="Calibri"/>
          <w:bCs/>
          <w:color w:val="000000"/>
          <w:sz w:val="22"/>
          <w:szCs w:val="22"/>
        </w:rPr>
      </w:pPr>
      <w:r>
        <w:rPr>
          <w:rFonts w:ascii="Calibri" w:hAnsi="Calibri" w:cs="Calibri"/>
          <w:bCs/>
          <w:color w:val="000000"/>
          <w:sz w:val="22"/>
          <w:szCs w:val="22"/>
        </w:rPr>
        <w:t>“</w:t>
      </w:r>
      <w:r w:rsidRPr="001A235E">
        <w:rPr>
          <w:rFonts w:ascii="Calibri" w:hAnsi="Calibri" w:cs="Calibri"/>
          <w:bCs/>
          <w:color w:val="000000"/>
          <w:sz w:val="22"/>
          <w:szCs w:val="22"/>
        </w:rPr>
        <w:t xml:space="preserve">Two of the headstones that were vandalised in the cemetery (Hutchinson/Horner) have now been righted and appear stable. The headstone for Ada </w:t>
      </w:r>
      <w:proofErr w:type="spellStart"/>
      <w:r w:rsidRPr="001A235E">
        <w:rPr>
          <w:rFonts w:ascii="Calibri" w:hAnsi="Calibri" w:cs="Calibri"/>
          <w:bCs/>
          <w:color w:val="000000"/>
          <w:sz w:val="22"/>
          <w:szCs w:val="22"/>
        </w:rPr>
        <w:t>Comley</w:t>
      </w:r>
      <w:proofErr w:type="spellEnd"/>
      <w:r w:rsidRPr="001A235E">
        <w:rPr>
          <w:rFonts w:ascii="Calibri" w:hAnsi="Calibri" w:cs="Calibri"/>
          <w:bCs/>
          <w:color w:val="000000"/>
          <w:sz w:val="22"/>
          <w:szCs w:val="22"/>
        </w:rPr>
        <w:t xml:space="preserve"> is still on the ground.</w:t>
      </w:r>
    </w:p>
    <w:p w14:paraId="71026317" w14:textId="77777777" w:rsidR="001A235E" w:rsidRPr="001A235E" w:rsidRDefault="001A235E" w:rsidP="001A235E">
      <w:pPr>
        <w:widowControl w:val="0"/>
        <w:spacing w:after="120"/>
        <w:ind w:left="426" w:right="-360"/>
        <w:rPr>
          <w:rFonts w:ascii="Calibri" w:hAnsi="Calibri" w:cs="Calibri"/>
          <w:bCs/>
          <w:color w:val="000000"/>
          <w:sz w:val="22"/>
          <w:szCs w:val="22"/>
        </w:rPr>
      </w:pPr>
      <w:r w:rsidRPr="001A235E">
        <w:rPr>
          <w:rFonts w:ascii="Calibri" w:hAnsi="Calibri" w:cs="Calibri"/>
          <w:bCs/>
          <w:color w:val="000000"/>
          <w:sz w:val="22"/>
          <w:szCs w:val="22"/>
        </w:rPr>
        <w:t>I have spoken with Gary Hudson (RDC) who tells me that they cannot do anything to eradicate the rabbits in the play park and do not consider the rabbit holes to be a safety concern. However he sent two men out on Monday to see if the holes need filling in.</w:t>
      </w:r>
    </w:p>
    <w:p w14:paraId="03A053E8" w14:textId="77777777" w:rsidR="001A235E" w:rsidRPr="001A235E" w:rsidRDefault="001A235E" w:rsidP="001A235E">
      <w:pPr>
        <w:widowControl w:val="0"/>
        <w:spacing w:after="120"/>
        <w:ind w:left="426" w:right="-360"/>
        <w:rPr>
          <w:rFonts w:ascii="Calibri" w:hAnsi="Calibri" w:cs="Calibri"/>
          <w:bCs/>
          <w:color w:val="000000"/>
          <w:sz w:val="22"/>
          <w:szCs w:val="22"/>
        </w:rPr>
      </w:pPr>
      <w:r w:rsidRPr="001A235E">
        <w:rPr>
          <w:rFonts w:ascii="Calibri" w:hAnsi="Calibri" w:cs="Calibri"/>
          <w:bCs/>
          <w:color w:val="000000"/>
          <w:sz w:val="22"/>
          <w:szCs w:val="22"/>
        </w:rPr>
        <w:t>I have contacted NYCC again about the footpath sign outside the hall. This will be chased up with Andrew Hall and Andy Brown who are the two rangers responsible for our area and they will get back to me.</w:t>
      </w:r>
    </w:p>
    <w:p w14:paraId="38BFAA26" w14:textId="77777777" w:rsidR="001A235E" w:rsidRPr="001A235E" w:rsidRDefault="001A235E" w:rsidP="001A235E">
      <w:pPr>
        <w:widowControl w:val="0"/>
        <w:spacing w:after="120"/>
        <w:ind w:left="426" w:right="-360"/>
        <w:rPr>
          <w:rFonts w:ascii="Calibri" w:hAnsi="Calibri" w:cs="Calibri"/>
          <w:bCs/>
          <w:color w:val="000000"/>
          <w:sz w:val="22"/>
          <w:szCs w:val="22"/>
        </w:rPr>
      </w:pPr>
      <w:r w:rsidRPr="001A235E">
        <w:rPr>
          <w:rFonts w:ascii="Calibri" w:hAnsi="Calibri" w:cs="Calibri"/>
          <w:bCs/>
          <w:color w:val="000000"/>
          <w:sz w:val="22"/>
          <w:szCs w:val="22"/>
        </w:rPr>
        <w:t xml:space="preserve">The 30mph sign at the top of Light Lane, that had been damaged, has now been </w:t>
      </w:r>
      <w:proofErr w:type="spellStart"/>
      <w:r w:rsidRPr="001A235E">
        <w:rPr>
          <w:rFonts w:ascii="Calibri" w:hAnsi="Calibri" w:cs="Calibri"/>
          <w:bCs/>
          <w:color w:val="000000"/>
          <w:sz w:val="22"/>
          <w:szCs w:val="22"/>
        </w:rPr>
        <w:t>гераігеd</w:t>
      </w:r>
      <w:proofErr w:type="spellEnd"/>
      <w:r w:rsidRPr="001A235E">
        <w:rPr>
          <w:rFonts w:ascii="Calibri" w:hAnsi="Calibri" w:cs="Calibri"/>
          <w:bCs/>
          <w:color w:val="000000"/>
          <w:sz w:val="22"/>
          <w:szCs w:val="22"/>
        </w:rPr>
        <w:t xml:space="preserve">. </w:t>
      </w:r>
    </w:p>
    <w:p w14:paraId="7FC7E3ED" w14:textId="3E9A677E" w:rsidR="001A235E" w:rsidRDefault="001A235E" w:rsidP="001A235E">
      <w:pPr>
        <w:widowControl w:val="0"/>
        <w:spacing w:after="120"/>
        <w:ind w:left="426" w:right="-360"/>
        <w:rPr>
          <w:rFonts w:ascii="Calibri" w:hAnsi="Calibri" w:cs="Calibri"/>
          <w:bCs/>
          <w:color w:val="000000"/>
          <w:sz w:val="22"/>
          <w:szCs w:val="22"/>
        </w:rPr>
      </w:pPr>
      <w:r w:rsidRPr="001A235E">
        <w:rPr>
          <w:rFonts w:ascii="Calibri" w:hAnsi="Calibri" w:cs="Calibri"/>
          <w:bCs/>
          <w:color w:val="000000"/>
          <w:sz w:val="22"/>
          <w:szCs w:val="22"/>
        </w:rPr>
        <w:t>I have also reported that the two weight restriction signs, that are near the junction from the Tank road, these need repainting and may help to prevent large vehicles using that route into the village.</w:t>
      </w:r>
      <w:r>
        <w:rPr>
          <w:rFonts w:ascii="Calibri" w:hAnsi="Calibri" w:cs="Calibri"/>
          <w:bCs/>
          <w:color w:val="000000"/>
          <w:sz w:val="22"/>
          <w:szCs w:val="22"/>
        </w:rPr>
        <w:t>”</w:t>
      </w:r>
    </w:p>
    <w:p w14:paraId="05385914" w14:textId="77777777" w:rsidR="00C33AFC" w:rsidRDefault="000C3F31" w:rsidP="001A235E">
      <w:pPr>
        <w:widowControl w:val="0"/>
        <w:spacing w:after="120"/>
        <w:ind w:left="426" w:right="-360"/>
        <w:rPr>
          <w:rFonts w:ascii="Calibri" w:hAnsi="Calibri" w:cs="Calibri"/>
          <w:bCs/>
          <w:color w:val="000000"/>
          <w:sz w:val="22"/>
          <w:szCs w:val="22"/>
        </w:rPr>
      </w:pPr>
      <w:r>
        <w:rPr>
          <w:rFonts w:ascii="Calibri" w:hAnsi="Calibri" w:cs="Calibri"/>
          <w:bCs/>
          <w:color w:val="000000"/>
          <w:sz w:val="22"/>
          <w:szCs w:val="22"/>
        </w:rPr>
        <w:t xml:space="preserve">The Councillors have received some feedback from questions put to Peter Featherstone (RDC Planning), Dan </w:t>
      </w:r>
      <w:proofErr w:type="spellStart"/>
      <w:r>
        <w:rPr>
          <w:rFonts w:ascii="Calibri" w:hAnsi="Calibri" w:cs="Calibri"/>
          <w:bCs/>
          <w:color w:val="000000"/>
          <w:sz w:val="22"/>
          <w:szCs w:val="22"/>
        </w:rPr>
        <w:t>Gracey</w:t>
      </w:r>
      <w:proofErr w:type="spellEnd"/>
      <w:r>
        <w:rPr>
          <w:rFonts w:ascii="Calibri" w:hAnsi="Calibri" w:cs="Calibri"/>
          <w:bCs/>
          <w:color w:val="000000"/>
          <w:sz w:val="22"/>
          <w:szCs w:val="22"/>
        </w:rPr>
        <w:t xml:space="preserve"> (Architect) and Gary Swarbrick (Developers) about the proposed development of six dwellings at the East End of the village.</w:t>
      </w:r>
    </w:p>
    <w:p w14:paraId="01CCFB40" w14:textId="602D1F52" w:rsidR="00E65941" w:rsidRDefault="000C3F31" w:rsidP="001A235E">
      <w:pPr>
        <w:widowControl w:val="0"/>
        <w:spacing w:after="120"/>
        <w:ind w:left="426" w:right="-360"/>
        <w:rPr>
          <w:rFonts w:ascii="Calibri" w:hAnsi="Calibri" w:cs="Calibri"/>
          <w:bCs/>
          <w:color w:val="000000"/>
          <w:sz w:val="22"/>
          <w:szCs w:val="22"/>
        </w:rPr>
      </w:pPr>
      <w:r>
        <w:rPr>
          <w:rFonts w:ascii="Calibri" w:hAnsi="Calibri" w:cs="Calibri"/>
          <w:bCs/>
          <w:color w:val="000000"/>
          <w:sz w:val="22"/>
          <w:szCs w:val="22"/>
        </w:rPr>
        <w:t xml:space="preserve">Mr. Featherstone explained that affordable housing regulations would be met by </w:t>
      </w:r>
      <w:r w:rsidR="005577B4">
        <w:rPr>
          <w:rFonts w:ascii="Calibri" w:hAnsi="Calibri" w:cs="Calibri"/>
          <w:bCs/>
          <w:color w:val="000000"/>
          <w:sz w:val="22"/>
          <w:szCs w:val="22"/>
        </w:rPr>
        <w:t>discounting</w:t>
      </w:r>
      <w:r w:rsidR="00012354">
        <w:rPr>
          <w:rFonts w:ascii="Calibri" w:hAnsi="Calibri" w:cs="Calibri"/>
          <w:bCs/>
          <w:color w:val="000000"/>
          <w:sz w:val="22"/>
          <w:szCs w:val="22"/>
        </w:rPr>
        <w:t xml:space="preserve"> two</w:t>
      </w:r>
      <w:r>
        <w:rPr>
          <w:rFonts w:ascii="Calibri" w:hAnsi="Calibri" w:cs="Calibri"/>
          <w:bCs/>
          <w:color w:val="000000"/>
          <w:sz w:val="22"/>
          <w:szCs w:val="22"/>
        </w:rPr>
        <w:t xml:space="preserve"> of </w:t>
      </w:r>
      <w:r w:rsidR="005577B4">
        <w:rPr>
          <w:rFonts w:ascii="Calibri" w:hAnsi="Calibri" w:cs="Calibri"/>
          <w:bCs/>
          <w:color w:val="000000"/>
          <w:sz w:val="22"/>
          <w:szCs w:val="22"/>
        </w:rPr>
        <w:t>the properties by 20%</w:t>
      </w:r>
      <w:r>
        <w:rPr>
          <w:rFonts w:ascii="Calibri" w:hAnsi="Calibri" w:cs="Calibri"/>
          <w:bCs/>
          <w:color w:val="000000"/>
          <w:sz w:val="22"/>
          <w:szCs w:val="22"/>
        </w:rPr>
        <w:t xml:space="preserve"> with any </w:t>
      </w:r>
      <w:r w:rsidR="00172E1A">
        <w:rPr>
          <w:rFonts w:ascii="Calibri" w:hAnsi="Calibri" w:cs="Calibri"/>
          <w:bCs/>
          <w:color w:val="000000"/>
          <w:sz w:val="22"/>
          <w:szCs w:val="22"/>
        </w:rPr>
        <w:t>fractional</w:t>
      </w:r>
      <w:r w:rsidR="00E65941">
        <w:rPr>
          <w:rFonts w:ascii="Calibri" w:hAnsi="Calibri" w:cs="Calibri"/>
          <w:bCs/>
          <w:color w:val="000000"/>
          <w:sz w:val="22"/>
          <w:szCs w:val="22"/>
        </w:rPr>
        <w:t xml:space="preserve"> balance</w:t>
      </w:r>
      <w:r w:rsidR="00172E1A">
        <w:rPr>
          <w:rFonts w:ascii="Calibri" w:hAnsi="Calibri" w:cs="Calibri"/>
          <w:bCs/>
          <w:color w:val="000000"/>
          <w:sz w:val="22"/>
          <w:szCs w:val="22"/>
        </w:rPr>
        <w:t xml:space="preserve"> </w:t>
      </w:r>
      <w:r w:rsidR="00E65941" w:rsidRPr="00E65941">
        <w:rPr>
          <w:rFonts w:ascii="Calibri" w:hAnsi="Calibri" w:cs="Calibri"/>
          <w:bCs/>
          <w:color w:val="000000"/>
          <w:sz w:val="22"/>
          <w:szCs w:val="22"/>
        </w:rPr>
        <w:t>go</w:t>
      </w:r>
      <w:r w:rsidR="00E65941" w:rsidRPr="00E65941">
        <w:rPr>
          <w:rFonts w:ascii="Calibri" w:hAnsi="Calibri" w:cs="Calibri"/>
          <w:bCs/>
          <w:color w:val="000000"/>
          <w:sz w:val="22"/>
          <w:szCs w:val="22"/>
        </w:rPr>
        <w:t>ing</w:t>
      </w:r>
      <w:r w:rsidR="00E65941" w:rsidRPr="00E65941">
        <w:rPr>
          <w:rFonts w:ascii="Calibri" w:hAnsi="Calibri" w:cs="Calibri"/>
          <w:bCs/>
          <w:color w:val="000000"/>
          <w:sz w:val="22"/>
          <w:szCs w:val="22"/>
        </w:rPr>
        <w:t xml:space="preserve"> into the RDC affordable housing fund. A separate contribution from the developer would be used as an amenity contribution to the village</w:t>
      </w:r>
      <w:r w:rsidR="00E65941" w:rsidRPr="00E65941">
        <w:rPr>
          <w:rFonts w:ascii="Calibri" w:hAnsi="Calibri" w:cs="Calibri"/>
          <w:bCs/>
          <w:color w:val="000000"/>
          <w:sz w:val="22"/>
          <w:szCs w:val="22"/>
        </w:rPr>
        <w:t>.</w:t>
      </w:r>
    </w:p>
    <w:p w14:paraId="46883897" w14:textId="77777777" w:rsidR="00E65941" w:rsidRDefault="00012354" w:rsidP="001A235E">
      <w:pPr>
        <w:widowControl w:val="0"/>
        <w:spacing w:after="120"/>
        <w:ind w:left="426" w:right="-360"/>
        <w:rPr>
          <w:rFonts w:ascii="Calibri" w:hAnsi="Calibri" w:cs="Calibri"/>
          <w:bCs/>
          <w:color w:val="000000"/>
          <w:sz w:val="22"/>
          <w:szCs w:val="22"/>
        </w:rPr>
      </w:pPr>
      <w:r>
        <w:rPr>
          <w:rFonts w:ascii="Calibri" w:hAnsi="Calibri" w:cs="Calibri"/>
          <w:bCs/>
          <w:color w:val="000000"/>
          <w:sz w:val="22"/>
          <w:szCs w:val="22"/>
        </w:rPr>
        <w:t xml:space="preserve">The material objections to the previous plans </w:t>
      </w:r>
      <w:r w:rsidR="00172E1A">
        <w:rPr>
          <w:rFonts w:ascii="Calibri" w:hAnsi="Calibri" w:cs="Calibri"/>
          <w:bCs/>
          <w:color w:val="000000"/>
          <w:sz w:val="22"/>
          <w:szCs w:val="22"/>
        </w:rPr>
        <w:t xml:space="preserve">raised by Highways </w:t>
      </w:r>
      <w:r w:rsidR="00A34F55">
        <w:rPr>
          <w:rFonts w:ascii="Calibri" w:hAnsi="Calibri" w:cs="Calibri"/>
          <w:bCs/>
          <w:color w:val="000000"/>
          <w:sz w:val="22"/>
          <w:szCs w:val="22"/>
        </w:rPr>
        <w:t>have</w:t>
      </w:r>
      <w:r w:rsidR="00172E1A">
        <w:rPr>
          <w:rFonts w:ascii="Calibri" w:hAnsi="Calibri" w:cs="Calibri"/>
          <w:bCs/>
          <w:color w:val="000000"/>
          <w:sz w:val="22"/>
          <w:szCs w:val="22"/>
        </w:rPr>
        <w:t xml:space="preserve"> now been nullified by </w:t>
      </w:r>
      <w:r w:rsidR="005577B4">
        <w:rPr>
          <w:rFonts w:ascii="Calibri" w:hAnsi="Calibri" w:cs="Calibri"/>
          <w:bCs/>
          <w:color w:val="000000"/>
          <w:sz w:val="22"/>
          <w:szCs w:val="22"/>
        </w:rPr>
        <w:t>the</w:t>
      </w:r>
      <w:r>
        <w:rPr>
          <w:rFonts w:ascii="Calibri" w:hAnsi="Calibri" w:cs="Calibri"/>
          <w:bCs/>
          <w:color w:val="000000"/>
          <w:sz w:val="22"/>
          <w:szCs w:val="22"/>
        </w:rPr>
        <w:t xml:space="preserve"> agreement</w:t>
      </w:r>
      <w:r w:rsidR="00172E1A">
        <w:rPr>
          <w:rFonts w:ascii="Calibri" w:hAnsi="Calibri" w:cs="Calibri"/>
          <w:bCs/>
          <w:color w:val="000000"/>
          <w:sz w:val="22"/>
          <w:szCs w:val="22"/>
        </w:rPr>
        <w:t xml:space="preserve"> of</w:t>
      </w:r>
      <w:r w:rsidR="005577B4">
        <w:rPr>
          <w:rFonts w:ascii="Calibri" w:hAnsi="Calibri" w:cs="Calibri"/>
          <w:bCs/>
          <w:color w:val="000000"/>
          <w:sz w:val="22"/>
          <w:szCs w:val="22"/>
        </w:rPr>
        <w:t xml:space="preserve"> certain</w:t>
      </w:r>
      <w:r w:rsidR="00172E1A">
        <w:rPr>
          <w:rFonts w:ascii="Calibri" w:hAnsi="Calibri" w:cs="Calibri"/>
          <w:bCs/>
          <w:color w:val="000000"/>
          <w:sz w:val="22"/>
          <w:szCs w:val="22"/>
        </w:rPr>
        <w:t xml:space="preserve"> conditions. </w:t>
      </w:r>
      <w:r>
        <w:rPr>
          <w:rFonts w:ascii="Calibri" w:hAnsi="Calibri" w:cs="Calibri"/>
          <w:bCs/>
          <w:color w:val="000000"/>
          <w:sz w:val="22"/>
          <w:szCs w:val="22"/>
        </w:rPr>
        <w:t xml:space="preserve">Mr. </w:t>
      </w:r>
      <w:proofErr w:type="spellStart"/>
      <w:r>
        <w:rPr>
          <w:rFonts w:ascii="Calibri" w:hAnsi="Calibri" w:cs="Calibri"/>
          <w:bCs/>
          <w:color w:val="000000"/>
          <w:sz w:val="22"/>
          <w:szCs w:val="22"/>
        </w:rPr>
        <w:t>Gracey</w:t>
      </w:r>
      <w:proofErr w:type="spellEnd"/>
      <w:r>
        <w:rPr>
          <w:rFonts w:ascii="Calibri" w:hAnsi="Calibri" w:cs="Calibri"/>
          <w:bCs/>
          <w:color w:val="000000"/>
          <w:sz w:val="22"/>
          <w:szCs w:val="22"/>
        </w:rPr>
        <w:t xml:space="preserve"> showed his proposal to widen the access along the track to East End Cottage and </w:t>
      </w:r>
      <w:r>
        <w:rPr>
          <w:rFonts w:ascii="Calibri" w:hAnsi="Calibri" w:cs="Calibri"/>
          <w:bCs/>
          <w:color w:val="000000"/>
          <w:sz w:val="22"/>
          <w:szCs w:val="22"/>
        </w:rPr>
        <w:lastRenderedPageBreak/>
        <w:t>assurances were given that the developers would be required to present a scheme of work which would clearly lay out how the work would be organised to enable access to the site with the minimum disruption to the village. This could include a limit of the size of</w:t>
      </w:r>
      <w:r w:rsidR="005577B4">
        <w:rPr>
          <w:rFonts w:ascii="Calibri" w:hAnsi="Calibri" w:cs="Calibri"/>
          <w:bCs/>
          <w:color w:val="000000"/>
          <w:sz w:val="22"/>
          <w:szCs w:val="22"/>
        </w:rPr>
        <w:t xml:space="preserve"> vehicles being permitted. The type of heating has yet to be decided, but will most likely be oil. </w:t>
      </w:r>
    </w:p>
    <w:p w14:paraId="2F6305A5" w14:textId="72EFC9DA" w:rsidR="000C3F31" w:rsidRDefault="005577B4" w:rsidP="001A235E">
      <w:pPr>
        <w:widowControl w:val="0"/>
        <w:spacing w:after="120"/>
        <w:ind w:left="426" w:right="-360"/>
        <w:rPr>
          <w:rFonts w:ascii="Calibri" w:hAnsi="Calibri" w:cs="Calibri"/>
          <w:bCs/>
          <w:color w:val="000000"/>
          <w:sz w:val="22"/>
          <w:szCs w:val="22"/>
        </w:rPr>
      </w:pPr>
      <w:r>
        <w:rPr>
          <w:rFonts w:ascii="Calibri" w:hAnsi="Calibri" w:cs="Calibri"/>
          <w:bCs/>
          <w:color w:val="000000"/>
          <w:sz w:val="22"/>
          <w:szCs w:val="22"/>
        </w:rPr>
        <w:t>Questions regarding</w:t>
      </w:r>
      <w:r w:rsidR="00FD4806">
        <w:rPr>
          <w:rFonts w:ascii="Calibri" w:hAnsi="Calibri" w:cs="Calibri"/>
          <w:bCs/>
          <w:color w:val="000000"/>
          <w:sz w:val="22"/>
          <w:szCs w:val="22"/>
        </w:rPr>
        <w:t xml:space="preserve"> facilities for the storage and </w:t>
      </w:r>
      <w:r w:rsidR="00A34F55">
        <w:rPr>
          <w:rFonts w:ascii="Calibri" w:hAnsi="Calibri" w:cs="Calibri"/>
          <w:bCs/>
          <w:color w:val="000000"/>
          <w:sz w:val="22"/>
          <w:szCs w:val="22"/>
        </w:rPr>
        <w:t xml:space="preserve">delivery of fuel and for the </w:t>
      </w:r>
      <w:r w:rsidR="00FD4806">
        <w:rPr>
          <w:rFonts w:ascii="Calibri" w:hAnsi="Calibri" w:cs="Calibri"/>
          <w:bCs/>
          <w:color w:val="000000"/>
          <w:sz w:val="22"/>
          <w:szCs w:val="22"/>
        </w:rPr>
        <w:t>collection of household was</w:t>
      </w:r>
      <w:r w:rsidR="00A34F55">
        <w:rPr>
          <w:rFonts w:ascii="Calibri" w:hAnsi="Calibri" w:cs="Calibri"/>
          <w:bCs/>
          <w:color w:val="000000"/>
          <w:sz w:val="22"/>
          <w:szCs w:val="22"/>
        </w:rPr>
        <w:t>te are still under consideration. M</w:t>
      </w:r>
      <w:r w:rsidR="00FD4806">
        <w:rPr>
          <w:rFonts w:ascii="Calibri" w:hAnsi="Calibri" w:cs="Calibri"/>
          <w:bCs/>
          <w:color w:val="000000"/>
          <w:sz w:val="22"/>
          <w:szCs w:val="22"/>
        </w:rPr>
        <w:t>easures to discourage ‘nuisance’ parking on the new visibility spur ad</w:t>
      </w:r>
      <w:r w:rsidR="00A34F55">
        <w:rPr>
          <w:rFonts w:ascii="Calibri" w:hAnsi="Calibri" w:cs="Calibri"/>
          <w:bCs/>
          <w:color w:val="000000"/>
          <w:sz w:val="22"/>
          <w:szCs w:val="22"/>
        </w:rPr>
        <w:t>jacent to the existing highway will also be considered.</w:t>
      </w:r>
      <w:r w:rsidR="00FD4806">
        <w:rPr>
          <w:rFonts w:ascii="Calibri" w:hAnsi="Calibri" w:cs="Calibri"/>
          <w:bCs/>
          <w:color w:val="000000"/>
          <w:sz w:val="22"/>
          <w:szCs w:val="22"/>
        </w:rPr>
        <w:t xml:space="preserve"> </w:t>
      </w:r>
      <w:r>
        <w:rPr>
          <w:rFonts w:ascii="Calibri" w:hAnsi="Calibri" w:cs="Calibri"/>
          <w:bCs/>
          <w:color w:val="000000"/>
          <w:sz w:val="22"/>
          <w:szCs w:val="22"/>
        </w:rPr>
        <w:t xml:space="preserve">The Planning Department works within its area of expertise and specialist areas such </w:t>
      </w:r>
      <w:r w:rsidR="00FD4806">
        <w:rPr>
          <w:rFonts w:ascii="Calibri" w:hAnsi="Calibri" w:cs="Calibri"/>
          <w:bCs/>
          <w:color w:val="000000"/>
          <w:sz w:val="22"/>
          <w:szCs w:val="22"/>
        </w:rPr>
        <w:t xml:space="preserve">as Highways and </w:t>
      </w:r>
      <w:r>
        <w:rPr>
          <w:rFonts w:ascii="Calibri" w:hAnsi="Calibri" w:cs="Calibri"/>
          <w:bCs/>
          <w:color w:val="000000"/>
          <w:sz w:val="22"/>
          <w:szCs w:val="22"/>
        </w:rPr>
        <w:t>Drainage are referred to the appropriate organisation for assessment.</w:t>
      </w:r>
      <w:r w:rsidR="00FD4806">
        <w:rPr>
          <w:rFonts w:ascii="Calibri" w:hAnsi="Calibri" w:cs="Calibri"/>
          <w:bCs/>
          <w:color w:val="000000"/>
          <w:sz w:val="22"/>
          <w:szCs w:val="22"/>
        </w:rPr>
        <w:t xml:space="preserve"> It is unlikely that the plans will be referred to the Planning Committee.</w:t>
      </w:r>
    </w:p>
    <w:p w14:paraId="639C3F41" w14:textId="77777777" w:rsidR="00EF53D7" w:rsidRDefault="00EF53D7" w:rsidP="00EF53D7">
      <w:pPr>
        <w:pStyle w:val="BodyA"/>
        <w:widowControl w:val="0"/>
        <w:numPr>
          <w:ilvl w:val="0"/>
          <w:numId w:val="3"/>
        </w:numPr>
        <w:spacing w:after="120"/>
        <w:ind w:left="426" w:hanging="426"/>
        <w:rPr>
          <w:rFonts w:ascii="Calibri" w:hAnsi="Calibri" w:cs="Calibri"/>
          <w:b/>
          <w:bCs/>
          <w:sz w:val="22"/>
          <w:szCs w:val="22"/>
        </w:rPr>
      </w:pPr>
      <w:r>
        <w:rPr>
          <w:rFonts w:ascii="Calibri" w:hAnsi="Calibri" w:cs="Calibri"/>
          <w:b/>
          <w:bCs/>
          <w:sz w:val="22"/>
          <w:szCs w:val="22"/>
        </w:rPr>
        <w:t>To agree the end of year accounts and complete the External Audit Forms.</w:t>
      </w:r>
    </w:p>
    <w:p w14:paraId="3300B5C9" w14:textId="77777777" w:rsidR="00A51D24" w:rsidRDefault="00A51D24" w:rsidP="00EF53D7">
      <w:pPr>
        <w:widowControl w:val="0"/>
        <w:spacing w:after="120"/>
        <w:ind w:left="426" w:right="-360"/>
        <w:rPr>
          <w:rFonts w:ascii="Calibri" w:hAnsi="Calibri" w:cs="Calibri"/>
          <w:bCs/>
          <w:color w:val="000000"/>
          <w:sz w:val="22"/>
          <w:szCs w:val="22"/>
        </w:rPr>
      </w:pPr>
      <w:r>
        <w:rPr>
          <w:rFonts w:ascii="Calibri" w:hAnsi="Calibri" w:cs="Calibri"/>
          <w:bCs/>
          <w:color w:val="000000"/>
          <w:sz w:val="22"/>
          <w:szCs w:val="22"/>
        </w:rPr>
        <w:t>The Annual Governance Statement 2016/17 was completed and signed.</w:t>
      </w:r>
    </w:p>
    <w:p w14:paraId="4C96B727" w14:textId="7EEB477F" w:rsidR="009F0057" w:rsidRDefault="009F0057" w:rsidP="00EF53D7">
      <w:pPr>
        <w:widowControl w:val="0"/>
        <w:spacing w:after="120"/>
        <w:ind w:left="426" w:right="-360"/>
        <w:rPr>
          <w:rFonts w:ascii="Calibri" w:hAnsi="Calibri" w:cs="Calibri"/>
          <w:bCs/>
          <w:color w:val="000000"/>
          <w:sz w:val="22"/>
          <w:szCs w:val="22"/>
        </w:rPr>
      </w:pPr>
      <w:r>
        <w:rPr>
          <w:rFonts w:ascii="Calibri" w:hAnsi="Calibri" w:cs="Calibri"/>
          <w:bCs/>
          <w:color w:val="000000"/>
          <w:sz w:val="22"/>
          <w:szCs w:val="22"/>
        </w:rPr>
        <w:t xml:space="preserve">The </w:t>
      </w:r>
      <w:r w:rsidR="00A51D24">
        <w:rPr>
          <w:rFonts w:ascii="Calibri" w:hAnsi="Calibri" w:cs="Calibri"/>
          <w:bCs/>
          <w:color w:val="000000"/>
          <w:sz w:val="22"/>
          <w:szCs w:val="22"/>
        </w:rPr>
        <w:t>Accounting Statement 2016/17</w:t>
      </w:r>
      <w:r>
        <w:rPr>
          <w:rFonts w:ascii="Calibri" w:hAnsi="Calibri" w:cs="Calibri"/>
          <w:bCs/>
          <w:color w:val="000000"/>
          <w:sz w:val="22"/>
          <w:szCs w:val="22"/>
        </w:rPr>
        <w:t xml:space="preserve"> was approved and signed</w:t>
      </w:r>
      <w:r w:rsidR="00A51D24">
        <w:rPr>
          <w:rFonts w:ascii="Calibri" w:hAnsi="Calibri" w:cs="Calibri"/>
          <w:bCs/>
          <w:color w:val="000000"/>
          <w:sz w:val="22"/>
          <w:szCs w:val="22"/>
        </w:rPr>
        <w:t>.</w:t>
      </w:r>
    </w:p>
    <w:p w14:paraId="61405F88" w14:textId="77777777" w:rsidR="00EF53D7" w:rsidRPr="004600BB" w:rsidRDefault="00EF53D7" w:rsidP="00EF53D7">
      <w:pPr>
        <w:pStyle w:val="BodyA"/>
        <w:widowControl w:val="0"/>
        <w:numPr>
          <w:ilvl w:val="0"/>
          <w:numId w:val="3"/>
        </w:numPr>
        <w:spacing w:after="120"/>
        <w:ind w:left="426" w:hanging="426"/>
        <w:rPr>
          <w:rFonts w:ascii="Calibri" w:hAnsi="Calibri" w:cs="Calibri"/>
          <w:b/>
          <w:bCs/>
          <w:sz w:val="22"/>
          <w:szCs w:val="22"/>
        </w:rPr>
      </w:pPr>
      <w:r w:rsidRPr="004600BB">
        <w:rPr>
          <w:rFonts w:ascii="Calibri" w:hAnsi="Calibri" w:cs="Calibri"/>
          <w:b/>
          <w:bCs/>
          <w:sz w:val="22"/>
          <w:szCs w:val="22"/>
        </w:rPr>
        <w:t>Finance</w:t>
      </w:r>
      <w:r>
        <w:rPr>
          <w:rFonts w:ascii="Calibri" w:hAnsi="Calibri" w:cs="Calibri"/>
          <w:b/>
          <w:bCs/>
          <w:sz w:val="22"/>
          <w:szCs w:val="22"/>
        </w:rPr>
        <w:t xml:space="preserve"> &amp; banking</w:t>
      </w:r>
    </w:p>
    <w:p w14:paraId="7D9DC5BC" w14:textId="77777777" w:rsidR="00EF53D7" w:rsidRPr="00EF53D7" w:rsidRDefault="00EF53D7" w:rsidP="00EF53D7">
      <w:pPr>
        <w:widowControl w:val="0"/>
        <w:spacing w:after="120"/>
        <w:ind w:left="426" w:right="-360"/>
        <w:rPr>
          <w:rFonts w:ascii="Calibri" w:hAnsi="Calibri" w:cs="Calibri"/>
          <w:bCs/>
          <w:color w:val="000000"/>
          <w:sz w:val="22"/>
          <w:szCs w:val="22"/>
        </w:rPr>
      </w:pPr>
      <w:r w:rsidRPr="00EF53D7">
        <w:rPr>
          <w:rFonts w:ascii="Calibri" w:hAnsi="Calibri" w:cs="Calibri"/>
          <w:bCs/>
          <w:color w:val="000000"/>
          <w:sz w:val="22"/>
          <w:szCs w:val="22"/>
        </w:rPr>
        <w:t>Opening Balance at 01/06/2017:</w:t>
      </w:r>
    </w:p>
    <w:p w14:paraId="28B7BBA1" w14:textId="77777777" w:rsidR="00EF53D7" w:rsidRPr="00EF53D7" w:rsidRDefault="00EF53D7" w:rsidP="00EF53D7">
      <w:pPr>
        <w:widowControl w:val="0"/>
        <w:spacing w:after="120"/>
        <w:ind w:left="426" w:right="-360"/>
        <w:rPr>
          <w:rFonts w:ascii="Calibri" w:hAnsi="Calibri" w:cs="Calibri"/>
          <w:bCs/>
          <w:color w:val="000000"/>
          <w:sz w:val="22"/>
          <w:szCs w:val="22"/>
        </w:rPr>
      </w:pPr>
      <w:r w:rsidRPr="00EF53D7">
        <w:rPr>
          <w:rFonts w:ascii="Calibri" w:hAnsi="Calibri" w:cs="Calibri"/>
          <w:bCs/>
          <w:color w:val="000000"/>
          <w:sz w:val="22"/>
          <w:szCs w:val="22"/>
        </w:rPr>
        <w:t>Current Account Balance:</w:t>
      </w:r>
      <w:r w:rsidRPr="00EF53D7">
        <w:rPr>
          <w:rFonts w:ascii="Calibri" w:hAnsi="Calibri" w:cs="Calibri"/>
          <w:bCs/>
          <w:color w:val="000000"/>
          <w:sz w:val="22"/>
          <w:szCs w:val="22"/>
        </w:rPr>
        <w:tab/>
        <w:t>£4,735.79</w:t>
      </w:r>
    </w:p>
    <w:p w14:paraId="2BA5CC8E" w14:textId="77777777" w:rsidR="00EF53D7" w:rsidRPr="00EF53D7" w:rsidRDefault="00EF53D7" w:rsidP="00EF53D7">
      <w:pPr>
        <w:widowControl w:val="0"/>
        <w:spacing w:after="120"/>
        <w:ind w:left="426" w:right="-360"/>
        <w:rPr>
          <w:rFonts w:ascii="Calibri" w:hAnsi="Calibri" w:cs="Calibri"/>
          <w:bCs/>
          <w:color w:val="000000"/>
          <w:sz w:val="22"/>
          <w:szCs w:val="22"/>
        </w:rPr>
      </w:pPr>
      <w:r w:rsidRPr="00EF53D7">
        <w:rPr>
          <w:rFonts w:ascii="Calibri" w:hAnsi="Calibri" w:cs="Calibri"/>
          <w:bCs/>
          <w:color w:val="000000"/>
          <w:sz w:val="22"/>
          <w:szCs w:val="22"/>
        </w:rPr>
        <w:t>Savings Account Balance:</w:t>
      </w:r>
      <w:r w:rsidRPr="00EF53D7">
        <w:rPr>
          <w:rFonts w:ascii="Calibri" w:hAnsi="Calibri" w:cs="Calibri"/>
          <w:bCs/>
          <w:color w:val="000000"/>
          <w:sz w:val="22"/>
          <w:szCs w:val="22"/>
        </w:rPr>
        <w:tab/>
        <w:t>£2,226.19</w:t>
      </w:r>
    </w:p>
    <w:p w14:paraId="72629FBB" w14:textId="77777777" w:rsidR="009F0057" w:rsidRDefault="009F0057" w:rsidP="009F0057">
      <w:pPr>
        <w:widowControl w:val="0"/>
        <w:spacing w:after="120"/>
        <w:ind w:left="426" w:right="-360"/>
        <w:rPr>
          <w:rFonts w:ascii="Calibri" w:hAnsi="Calibri" w:cs="Calibri"/>
          <w:b/>
          <w:bCs/>
          <w:i/>
          <w:color w:val="000000"/>
          <w:sz w:val="22"/>
          <w:szCs w:val="22"/>
        </w:rPr>
      </w:pPr>
      <w:r w:rsidRPr="00AD3B27">
        <w:rPr>
          <w:rFonts w:ascii="Calibri" w:hAnsi="Calibri" w:cs="Calibri"/>
          <w:b/>
          <w:bCs/>
          <w:i/>
          <w:color w:val="000000"/>
          <w:sz w:val="22"/>
          <w:szCs w:val="22"/>
        </w:rPr>
        <w:t>RESOLVED: the following item</w:t>
      </w:r>
      <w:r>
        <w:rPr>
          <w:rFonts w:ascii="Calibri" w:hAnsi="Calibri" w:cs="Calibri"/>
          <w:b/>
          <w:bCs/>
          <w:i/>
          <w:color w:val="000000"/>
          <w:sz w:val="22"/>
          <w:szCs w:val="22"/>
        </w:rPr>
        <w:t>s</w:t>
      </w:r>
      <w:r w:rsidRPr="00AD3B27">
        <w:rPr>
          <w:rFonts w:ascii="Calibri" w:hAnsi="Calibri" w:cs="Calibri"/>
          <w:b/>
          <w:bCs/>
          <w:i/>
          <w:color w:val="000000"/>
          <w:sz w:val="22"/>
          <w:szCs w:val="22"/>
        </w:rPr>
        <w:t xml:space="preserve"> w</w:t>
      </w:r>
      <w:r>
        <w:rPr>
          <w:rFonts w:ascii="Calibri" w:hAnsi="Calibri" w:cs="Calibri"/>
          <w:b/>
          <w:bCs/>
          <w:i/>
          <w:color w:val="000000"/>
          <w:sz w:val="22"/>
          <w:szCs w:val="22"/>
        </w:rPr>
        <w:t>ere</w:t>
      </w:r>
      <w:r w:rsidRPr="00AD3B27">
        <w:rPr>
          <w:rFonts w:ascii="Calibri" w:hAnsi="Calibri" w:cs="Calibri"/>
          <w:b/>
          <w:bCs/>
          <w:i/>
          <w:color w:val="000000"/>
          <w:sz w:val="22"/>
          <w:szCs w:val="22"/>
        </w:rPr>
        <w:t xml:space="preserve"> approved for payment and the cheque</w:t>
      </w:r>
      <w:r>
        <w:rPr>
          <w:rFonts w:ascii="Calibri" w:hAnsi="Calibri" w:cs="Calibri"/>
          <w:b/>
          <w:bCs/>
          <w:i/>
          <w:color w:val="000000"/>
          <w:sz w:val="22"/>
          <w:szCs w:val="22"/>
        </w:rPr>
        <w:t>s</w:t>
      </w:r>
      <w:r w:rsidRPr="00AD3B27">
        <w:rPr>
          <w:rFonts w:ascii="Calibri" w:hAnsi="Calibri" w:cs="Calibri"/>
          <w:b/>
          <w:bCs/>
          <w:i/>
          <w:color w:val="000000"/>
          <w:sz w:val="22"/>
          <w:szCs w:val="22"/>
        </w:rPr>
        <w:t xml:space="preserve"> w</w:t>
      </w:r>
      <w:r>
        <w:rPr>
          <w:rFonts w:ascii="Calibri" w:hAnsi="Calibri" w:cs="Calibri"/>
          <w:b/>
          <w:bCs/>
          <w:i/>
          <w:color w:val="000000"/>
          <w:sz w:val="22"/>
          <w:szCs w:val="22"/>
        </w:rPr>
        <w:t>ere</w:t>
      </w:r>
      <w:r w:rsidRPr="00AD3B27">
        <w:rPr>
          <w:rFonts w:ascii="Calibri" w:hAnsi="Calibri" w:cs="Calibri"/>
          <w:b/>
          <w:bCs/>
          <w:i/>
          <w:color w:val="000000"/>
          <w:sz w:val="22"/>
          <w:szCs w:val="22"/>
        </w:rPr>
        <w:t xml:space="preserve"> signed:</w:t>
      </w:r>
    </w:p>
    <w:tbl>
      <w:tblPr>
        <w:tblStyle w:val="TableGrid"/>
        <w:tblW w:w="9596"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701"/>
        <w:gridCol w:w="1842"/>
        <w:gridCol w:w="2136"/>
        <w:gridCol w:w="2074"/>
      </w:tblGrid>
      <w:tr w:rsidR="00EF53D7" w:rsidRPr="0092185D" w14:paraId="2809DAE7" w14:textId="77777777" w:rsidTr="009F0057">
        <w:tc>
          <w:tcPr>
            <w:tcW w:w="1843" w:type="dxa"/>
          </w:tcPr>
          <w:p w14:paraId="6868EDCF" w14:textId="77777777" w:rsidR="00EF53D7" w:rsidRPr="0092185D" w:rsidRDefault="00EF53D7" w:rsidP="00776FC9">
            <w:pPr>
              <w:widowControl w:val="0"/>
              <w:ind w:right="-357"/>
              <w:rPr>
                <w:rFonts w:ascii="Calibri" w:hAnsi="Calibri" w:cs="Calibri"/>
                <w:color w:val="000000"/>
                <w:sz w:val="22"/>
                <w:szCs w:val="22"/>
              </w:rPr>
            </w:pPr>
            <w:r w:rsidRPr="0092185D">
              <w:rPr>
                <w:rFonts w:ascii="Calibri" w:hAnsi="Calibri" w:cs="Calibri"/>
                <w:color w:val="000000"/>
                <w:sz w:val="22"/>
                <w:szCs w:val="22"/>
              </w:rPr>
              <w:t>Payee</w:t>
            </w:r>
          </w:p>
        </w:tc>
        <w:tc>
          <w:tcPr>
            <w:tcW w:w="1701" w:type="dxa"/>
          </w:tcPr>
          <w:p w14:paraId="1C781C62" w14:textId="77777777" w:rsidR="00EF53D7" w:rsidRPr="0092185D" w:rsidRDefault="00EF53D7" w:rsidP="00776FC9">
            <w:pPr>
              <w:widowControl w:val="0"/>
              <w:ind w:right="-357"/>
              <w:rPr>
                <w:rFonts w:ascii="Calibri" w:hAnsi="Calibri" w:cs="Calibri"/>
                <w:color w:val="000000"/>
                <w:sz w:val="22"/>
                <w:szCs w:val="22"/>
              </w:rPr>
            </w:pPr>
            <w:r w:rsidRPr="0092185D">
              <w:rPr>
                <w:rFonts w:ascii="Calibri" w:hAnsi="Calibri" w:cs="Calibri"/>
                <w:color w:val="000000"/>
                <w:sz w:val="22"/>
                <w:szCs w:val="22"/>
              </w:rPr>
              <w:t>Item</w:t>
            </w:r>
          </w:p>
        </w:tc>
        <w:tc>
          <w:tcPr>
            <w:tcW w:w="1842" w:type="dxa"/>
          </w:tcPr>
          <w:p w14:paraId="46E58A95" w14:textId="77777777" w:rsidR="00EF53D7" w:rsidRPr="0092185D" w:rsidRDefault="00EF53D7" w:rsidP="00776FC9">
            <w:pPr>
              <w:widowControl w:val="0"/>
              <w:ind w:right="-357"/>
              <w:rPr>
                <w:rFonts w:ascii="Calibri" w:hAnsi="Calibri" w:cs="Calibri"/>
                <w:color w:val="000000"/>
                <w:sz w:val="22"/>
                <w:szCs w:val="22"/>
              </w:rPr>
            </w:pPr>
            <w:r>
              <w:rPr>
                <w:rFonts w:ascii="Calibri" w:hAnsi="Calibri" w:cs="Calibri"/>
                <w:color w:val="000000"/>
                <w:sz w:val="22"/>
                <w:szCs w:val="22"/>
              </w:rPr>
              <w:t>Reference Number</w:t>
            </w:r>
          </w:p>
        </w:tc>
        <w:tc>
          <w:tcPr>
            <w:tcW w:w="2136" w:type="dxa"/>
          </w:tcPr>
          <w:p w14:paraId="6F024BB2" w14:textId="77777777" w:rsidR="00EF53D7" w:rsidRPr="0092185D" w:rsidRDefault="00EF53D7" w:rsidP="00776FC9">
            <w:pPr>
              <w:widowControl w:val="0"/>
              <w:ind w:right="-357"/>
              <w:rPr>
                <w:rFonts w:ascii="Calibri" w:hAnsi="Calibri" w:cs="Calibri"/>
                <w:color w:val="000000"/>
                <w:sz w:val="22"/>
                <w:szCs w:val="22"/>
              </w:rPr>
            </w:pPr>
            <w:r w:rsidRPr="0092185D">
              <w:rPr>
                <w:rFonts w:ascii="Calibri" w:hAnsi="Calibri" w:cs="Calibri"/>
                <w:color w:val="000000"/>
                <w:sz w:val="22"/>
                <w:szCs w:val="22"/>
              </w:rPr>
              <w:t>Cheque No</w:t>
            </w:r>
          </w:p>
        </w:tc>
        <w:tc>
          <w:tcPr>
            <w:tcW w:w="2074" w:type="dxa"/>
          </w:tcPr>
          <w:p w14:paraId="461ED623" w14:textId="77777777" w:rsidR="00EF53D7" w:rsidRPr="0092185D" w:rsidRDefault="00EF53D7" w:rsidP="00776FC9">
            <w:pPr>
              <w:widowControl w:val="0"/>
              <w:ind w:right="-357"/>
              <w:rPr>
                <w:rFonts w:ascii="Calibri" w:hAnsi="Calibri" w:cs="Calibri"/>
                <w:color w:val="000000"/>
                <w:sz w:val="22"/>
                <w:szCs w:val="22"/>
              </w:rPr>
            </w:pPr>
            <w:r w:rsidRPr="0092185D">
              <w:rPr>
                <w:rFonts w:ascii="Calibri" w:hAnsi="Calibri" w:cs="Calibri"/>
                <w:color w:val="000000"/>
                <w:sz w:val="22"/>
                <w:szCs w:val="22"/>
              </w:rPr>
              <w:t>Amount</w:t>
            </w:r>
          </w:p>
        </w:tc>
      </w:tr>
      <w:tr w:rsidR="00EF53D7" w:rsidRPr="0092185D" w14:paraId="1595E513" w14:textId="77777777" w:rsidTr="009F0057">
        <w:tc>
          <w:tcPr>
            <w:tcW w:w="1843" w:type="dxa"/>
          </w:tcPr>
          <w:p w14:paraId="1D1F8FC2" w14:textId="77777777" w:rsidR="00EF53D7" w:rsidRDefault="00EF53D7" w:rsidP="00776FC9">
            <w:pPr>
              <w:widowControl w:val="0"/>
              <w:ind w:right="-357"/>
              <w:rPr>
                <w:rFonts w:ascii="Calibri" w:hAnsi="Calibri" w:cs="Calibri"/>
                <w:color w:val="000000"/>
                <w:sz w:val="22"/>
                <w:szCs w:val="22"/>
              </w:rPr>
            </w:pPr>
            <w:r>
              <w:rPr>
                <w:rFonts w:ascii="Calibri" w:hAnsi="Calibri" w:cs="Calibri"/>
                <w:color w:val="000000"/>
                <w:sz w:val="22"/>
                <w:szCs w:val="22"/>
              </w:rPr>
              <w:t>Cllr Brooks</w:t>
            </w:r>
          </w:p>
        </w:tc>
        <w:tc>
          <w:tcPr>
            <w:tcW w:w="1701" w:type="dxa"/>
          </w:tcPr>
          <w:p w14:paraId="5EDAD606" w14:textId="77777777" w:rsidR="00EF53D7" w:rsidRDefault="00EF53D7" w:rsidP="00776FC9">
            <w:pPr>
              <w:widowControl w:val="0"/>
              <w:ind w:right="-357"/>
              <w:rPr>
                <w:rFonts w:ascii="Calibri" w:hAnsi="Calibri" w:cs="Calibri"/>
                <w:color w:val="000000"/>
                <w:sz w:val="22"/>
                <w:szCs w:val="22"/>
              </w:rPr>
            </w:pPr>
            <w:r>
              <w:rPr>
                <w:rFonts w:ascii="Calibri" w:hAnsi="Calibri" w:cs="Calibri"/>
                <w:color w:val="000000"/>
                <w:sz w:val="22"/>
                <w:szCs w:val="22"/>
              </w:rPr>
              <w:t>Insurance</w:t>
            </w:r>
          </w:p>
        </w:tc>
        <w:tc>
          <w:tcPr>
            <w:tcW w:w="1842" w:type="dxa"/>
          </w:tcPr>
          <w:p w14:paraId="0C518823" w14:textId="77777777" w:rsidR="00EF53D7" w:rsidRDefault="00EF53D7" w:rsidP="00776FC9">
            <w:pPr>
              <w:widowControl w:val="0"/>
              <w:ind w:right="-357"/>
              <w:rPr>
                <w:rFonts w:ascii="Calibri" w:hAnsi="Calibri" w:cs="Calibri"/>
                <w:color w:val="000000"/>
                <w:sz w:val="22"/>
                <w:szCs w:val="22"/>
              </w:rPr>
            </w:pPr>
            <w:r>
              <w:rPr>
                <w:rFonts w:ascii="Calibri" w:hAnsi="Calibri" w:cs="Calibri"/>
                <w:color w:val="000000"/>
                <w:sz w:val="22"/>
                <w:szCs w:val="22"/>
              </w:rPr>
              <w:t>12</w:t>
            </w:r>
          </w:p>
        </w:tc>
        <w:tc>
          <w:tcPr>
            <w:tcW w:w="2136" w:type="dxa"/>
          </w:tcPr>
          <w:p w14:paraId="2EE06608" w14:textId="77777777" w:rsidR="00EF53D7" w:rsidRDefault="00EF53D7" w:rsidP="00776FC9">
            <w:pPr>
              <w:widowControl w:val="0"/>
              <w:ind w:right="-357"/>
              <w:rPr>
                <w:rFonts w:ascii="Calibri" w:hAnsi="Calibri" w:cs="Calibri"/>
                <w:color w:val="000000"/>
                <w:sz w:val="22"/>
                <w:szCs w:val="22"/>
              </w:rPr>
            </w:pPr>
            <w:r>
              <w:rPr>
                <w:rFonts w:ascii="Calibri" w:hAnsi="Calibri" w:cs="Calibri"/>
                <w:color w:val="000000"/>
                <w:sz w:val="22"/>
                <w:szCs w:val="22"/>
              </w:rPr>
              <w:t>100478</w:t>
            </w:r>
          </w:p>
        </w:tc>
        <w:tc>
          <w:tcPr>
            <w:tcW w:w="2074" w:type="dxa"/>
          </w:tcPr>
          <w:p w14:paraId="71B70709" w14:textId="77777777" w:rsidR="00EF53D7" w:rsidRDefault="00EF53D7" w:rsidP="00776FC9">
            <w:pPr>
              <w:widowControl w:val="0"/>
              <w:ind w:right="542"/>
              <w:jc w:val="right"/>
              <w:rPr>
                <w:rFonts w:ascii="Calibri" w:hAnsi="Calibri" w:cs="Calibri"/>
                <w:color w:val="000000"/>
                <w:sz w:val="22"/>
                <w:szCs w:val="22"/>
              </w:rPr>
            </w:pPr>
            <w:r>
              <w:rPr>
                <w:rFonts w:ascii="Calibri" w:hAnsi="Calibri" w:cs="Calibri"/>
                <w:color w:val="000000"/>
                <w:sz w:val="22"/>
                <w:szCs w:val="22"/>
              </w:rPr>
              <w:t>£280.57</w:t>
            </w:r>
          </w:p>
        </w:tc>
      </w:tr>
      <w:tr w:rsidR="00EF53D7" w:rsidRPr="0092185D" w14:paraId="5101EC34" w14:textId="77777777" w:rsidTr="009F0057">
        <w:tc>
          <w:tcPr>
            <w:tcW w:w="1843" w:type="dxa"/>
          </w:tcPr>
          <w:p w14:paraId="3281C6AC" w14:textId="77777777" w:rsidR="00EF53D7" w:rsidRPr="0092185D" w:rsidRDefault="00EF53D7" w:rsidP="00776FC9">
            <w:pPr>
              <w:widowControl w:val="0"/>
              <w:ind w:right="-357"/>
              <w:rPr>
                <w:rFonts w:ascii="Calibri" w:hAnsi="Calibri" w:cs="Calibri"/>
                <w:color w:val="000000"/>
                <w:sz w:val="22"/>
                <w:szCs w:val="22"/>
              </w:rPr>
            </w:pPr>
            <w:r w:rsidRPr="0092185D">
              <w:rPr>
                <w:rFonts w:ascii="Calibri" w:hAnsi="Calibri" w:cs="Calibri"/>
                <w:color w:val="000000"/>
                <w:sz w:val="22"/>
                <w:szCs w:val="22"/>
              </w:rPr>
              <w:t>Lynn Watkinson</w:t>
            </w:r>
          </w:p>
        </w:tc>
        <w:tc>
          <w:tcPr>
            <w:tcW w:w="1701" w:type="dxa"/>
          </w:tcPr>
          <w:p w14:paraId="37AF73E0" w14:textId="77777777" w:rsidR="00EF53D7" w:rsidRPr="0092185D" w:rsidRDefault="00EF53D7" w:rsidP="00776FC9">
            <w:pPr>
              <w:widowControl w:val="0"/>
              <w:ind w:right="-357"/>
              <w:rPr>
                <w:rFonts w:ascii="Calibri" w:hAnsi="Calibri" w:cs="Calibri"/>
                <w:color w:val="000000"/>
                <w:sz w:val="22"/>
                <w:szCs w:val="22"/>
              </w:rPr>
            </w:pPr>
            <w:r>
              <w:rPr>
                <w:rFonts w:ascii="Calibri" w:hAnsi="Calibri" w:cs="Calibri"/>
                <w:color w:val="000000"/>
                <w:sz w:val="22"/>
                <w:szCs w:val="22"/>
              </w:rPr>
              <w:t>Salary May</w:t>
            </w:r>
          </w:p>
        </w:tc>
        <w:tc>
          <w:tcPr>
            <w:tcW w:w="1842" w:type="dxa"/>
          </w:tcPr>
          <w:p w14:paraId="60FD2579" w14:textId="77777777" w:rsidR="00EF53D7" w:rsidRPr="0092185D" w:rsidRDefault="00EF53D7" w:rsidP="00776FC9">
            <w:pPr>
              <w:widowControl w:val="0"/>
              <w:ind w:right="-357"/>
              <w:rPr>
                <w:rFonts w:ascii="Calibri" w:hAnsi="Calibri" w:cs="Calibri"/>
                <w:color w:val="000000"/>
                <w:sz w:val="22"/>
                <w:szCs w:val="22"/>
              </w:rPr>
            </w:pPr>
            <w:r>
              <w:rPr>
                <w:rFonts w:ascii="Calibri" w:hAnsi="Calibri" w:cs="Calibri"/>
                <w:color w:val="000000"/>
                <w:sz w:val="22"/>
                <w:szCs w:val="22"/>
              </w:rPr>
              <w:t>13</w:t>
            </w:r>
          </w:p>
        </w:tc>
        <w:tc>
          <w:tcPr>
            <w:tcW w:w="2136" w:type="dxa"/>
          </w:tcPr>
          <w:p w14:paraId="6A938FA3" w14:textId="77777777" w:rsidR="00EF53D7" w:rsidRPr="0092185D" w:rsidRDefault="00EF53D7" w:rsidP="00776FC9">
            <w:pPr>
              <w:widowControl w:val="0"/>
              <w:ind w:right="-357"/>
              <w:rPr>
                <w:rFonts w:ascii="Calibri" w:hAnsi="Calibri" w:cs="Calibri"/>
                <w:color w:val="000000"/>
                <w:sz w:val="22"/>
                <w:szCs w:val="22"/>
              </w:rPr>
            </w:pPr>
            <w:r>
              <w:rPr>
                <w:rFonts w:ascii="Calibri" w:hAnsi="Calibri" w:cs="Calibri"/>
                <w:color w:val="000000"/>
                <w:sz w:val="22"/>
                <w:szCs w:val="22"/>
              </w:rPr>
              <w:t>100479</w:t>
            </w:r>
          </w:p>
        </w:tc>
        <w:tc>
          <w:tcPr>
            <w:tcW w:w="2074" w:type="dxa"/>
          </w:tcPr>
          <w:p w14:paraId="39FA43A5" w14:textId="77777777" w:rsidR="00EF53D7" w:rsidRPr="0092185D" w:rsidRDefault="00EF53D7" w:rsidP="00776FC9">
            <w:pPr>
              <w:widowControl w:val="0"/>
              <w:ind w:right="542"/>
              <w:jc w:val="right"/>
              <w:rPr>
                <w:rFonts w:ascii="Calibri" w:hAnsi="Calibri" w:cs="Calibri"/>
                <w:color w:val="000000"/>
                <w:sz w:val="22"/>
                <w:szCs w:val="22"/>
              </w:rPr>
            </w:pPr>
            <w:r>
              <w:rPr>
                <w:rFonts w:ascii="Calibri" w:hAnsi="Calibri" w:cs="Calibri"/>
                <w:color w:val="000000"/>
                <w:sz w:val="22"/>
                <w:szCs w:val="22"/>
              </w:rPr>
              <w:t>25.25 hours</w:t>
            </w:r>
          </w:p>
        </w:tc>
      </w:tr>
    </w:tbl>
    <w:p w14:paraId="67C01B00" w14:textId="77777777" w:rsidR="00EF53D7" w:rsidRPr="00E50ED1" w:rsidRDefault="00EF53D7" w:rsidP="004E3D60">
      <w:pPr>
        <w:widowControl w:val="0"/>
        <w:spacing w:after="120"/>
        <w:ind w:left="426" w:right="-360"/>
        <w:rPr>
          <w:rFonts w:ascii="Calibri" w:hAnsi="Calibri" w:cs="Calibri"/>
          <w:bCs/>
          <w:color w:val="000000"/>
          <w:sz w:val="22"/>
          <w:szCs w:val="22"/>
        </w:rPr>
      </w:pPr>
    </w:p>
    <w:p w14:paraId="3FAF40D4" w14:textId="77777777" w:rsidR="00134BE4" w:rsidRPr="00134BE4" w:rsidRDefault="00134BE4" w:rsidP="00134BE4">
      <w:pPr>
        <w:pStyle w:val="BodyA"/>
        <w:widowControl w:val="0"/>
        <w:numPr>
          <w:ilvl w:val="0"/>
          <w:numId w:val="3"/>
        </w:numPr>
        <w:spacing w:after="120"/>
        <w:ind w:left="426" w:hanging="426"/>
        <w:rPr>
          <w:rFonts w:ascii="Calibri" w:hAnsi="Calibri" w:cs="Calibri"/>
          <w:b/>
          <w:bCs/>
          <w:sz w:val="22"/>
          <w:szCs w:val="22"/>
        </w:rPr>
      </w:pPr>
      <w:r w:rsidRPr="00134BE4">
        <w:rPr>
          <w:rFonts w:ascii="Calibri" w:hAnsi="Calibri" w:cs="Calibri"/>
          <w:b/>
          <w:bCs/>
          <w:sz w:val="22"/>
          <w:szCs w:val="22"/>
        </w:rPr>
        <w:t xml:space="preserve">To consider an application for grant funding from the Transparency Code Fund </w:t>
      </w:r>
    </w:p>
    <w:p w14:paraId="4156E4D9" w14:textId="229656DE" w:rsidR="00134BE4" w:rsidRPr="00134BE4" w:rsidRDefault="001A235E" w:rsidP="001A235E">
      <w:pPr>
        <w:widowControl w:val="0"/>
        <w:spacing w:after="120"/>
        <w:ind w:left="426" w:right="-360"/>
        <w:rPr>
          <w:rFonts w:ascii="Calibri" w:hAnsi="Calibri" w:cs="Calibri"/>
          <w:bCs/>
          <w:color w:val="000000"/>
          <w:sz w:val="22"/>
          <w:szCs w:val="22"/>
        </w:rPr>
      </w:pPr>
      <w:r>
        <w:rPr>
          <w:rFonts w:ascii="Calibri" w:hAnsi="Calibri" w:cs="Calibri"/>
          <w:bCs/>
          <w:color w:val="000000"/>
          <w:sz w:val="22"/>
          <w:szCs w:val="22"/>
        </w:rPr>
        <w:t>The circulated Transparency Code Grant application was a</w:t>
      </w:r>
      <w:r w:rsidR="00496E47">
        <w:rPr>
          <w:rFonts w:ascii="Calibri" w:hAnsi="Calibri" w:cs="Calibri"/>
          <w:bCs/>
          <w:color w:val="000000"/>
          <w:sz w:val="22"/>
          <w:szCs w:val="22"/>
        </w:rPr>
        <w:t xml:space="preserve">uthorised for </w:t>
      </w:r>
      <w:r w:rsidR="00134BE4" w:rsidRPr="00134BE4">
        <w:rPr>
          <w:rFonts w:ascii="Calibri" w:hAnsi="Calibri" w:cs="Calibri"/>
          <w:bCs/>
          <w:color w:val="000000"/>
          <w:sz w:val="22"/>
          <w:szCs w:val="22"/>
        </w:rPr>
        <w:t>s</w:t>
      </w:r>
      <w:r w:rsidR="00496E47">
        <w:rPr>
          <w:rFonts w:ascii="Calibri" w:hAnsi="Calibri" w:cs="Calibri"/>
          <w:bCs/>
          <w:color w:val="000000"/>
          <w:sz w:val="22"/>
          <w:szCs w:val="22"/>
        </w:rPr>
        <w:t>ubmission</w:t>
      </w:r>
      <w:r w:rsidR="00134BE4" w:rsidRPr="00134BE4">
        <w:rPr>
          <w:rFonts w:ascii="Calibri" w:hAnsi="Calibri" w:cs="Calibri"/>
          <w:bCs/>
          <w:color w:val="000000"/>
          <w:sz w:val="22"/>
          <w:szCs w:val="22"/>
        </w:rPr>
        <w:t>.</w:t>
      </w:r>
    </w:p>
    <w:p w14:paraId="3D963EE3" w14:textId="77777777" w:rsidR="00134BE4" w:rsidRPr="00134BE4" w:rsidRDefault="00134BE4" w:rsidP="00134BE4">
      <w:pPr>
        <w:pStyle w:val="BodyA"/>
        <w:widowControl w:val="0"/>
        <w:numPr>
          <w:ilvl w:val="0"/>
          <w:numId w:val="3"/>
        </w:numPr>
        <w:spacing w:after="120"/>
        <w:ind w:left="426" w:hanging="426"/>
        <w:rPr>
          <w:rFonts w:ascii="Calibri" w:hAnsi="Calibri" w:cs="Calibri"/>
          <w:b/>
          <w:bCs/>
          <w:sz w:val="22"/>
          <w:szCs w:val="22"/>
        </w:rPr>
      </w:pPr>
      <w:r w:rsidRPr="00134BE4">
        <w:rPr>
          <w:rFonts w:ascii="Calibri" w:hAnsi="Calibri" w:cs="Calibri"/>
          <w:b/>
          <w:bCs/>
          <w:sz w:val="22"/>
          <w:szCs w:val="22"/>
        </w:rPr>
        <w:t>Planning</w:t>
      </w:r>
    </w:p>
    <w:p w14:paraId="47F74D13" w14:textId="77777777" w:rsidR="00134BE4" w:rsidRPr="00E15881" w:rsidRDefault="00134BE4" w:rsidP="00E15881">
      <w:pPr>
        <w:widowControl w:val="0"/>
        <w:spacing w:after="120"/>
        <w:ind w:left="426" w:right="-360"/>
        <w:rPr>
          <w:rFonts w:ascii="Calibri" w:hAnsi="Calibri" w:cs="Calibri"/>
          <w:b/>
          <w:bCs/>
          <w:color w:val="000000"/>
          <w:sz w:val="22"/>
          <w:szCs w:val="22"/>
        </w:rPr>
      </w:pPr>
      <w:r w:rsidRPr="00134BE4">
        <w:rPr>
          <w:rFonts w:ascii="Calibri" w:hAnsi="Calibri" w:cs="Calibri"/>
          <w:b/>
          <w:bCs/>
          <w:color w:val="000000"/>
          <w:sz w:val="22"/>
          <w:szCs w:val="22"/>
        </w:rPr>
        <w:t>To receive an update following the meeting with Peter Featherstone.</w:t>
      </w:r>
    </w:p>
    <w:p w14:paraId="34325738" w14:textId="2820FA42" w:rsidR="00E15881" w:rsidRPr="00134BE4" w:rsidRDefault="00E15881" w:rsidP="00E15881">
      <w:pPr>
        <w:widowControl w:val="0"/>
        <w:spacing w:after="120"/>
        <w:ind w:left="426" w:right="-360"/>
        <w:rPr>
          <w:rFonts w:ascii="Calibri" w:hAnsi="Calibri" w:cs="Calibri"/>
          <w:bCs/>
          <w:color w:val="000000"/>
          <w:sz w:val="22"/>
          <w:szCs w:val="22"/>
        </w:rPr>
      </w:pPr>
      <w:r>
        <w:rPr>
          <w:rFonts w:ascii="Calibri" w:hAnsi="Calibri" w:cs="Calibri"/>
          <w:bCs/>
          <w:color w:val="000000"/>
          <w:sz w:val="22"/>
          <w:szCs w:val="22"/>
        </w:rPr>
        <w:t xml:space="preserve">New plans, which addressed issues raised at the meeting with the architect and Peter Featherstone, would be sent out by the architects. The deadline date had been deferred. </w:t>
      </w:r>
    </w:p>
    <w:p w14:paraId="6A86360F" w14:textId="77777777" w:rsidR="00A1571C" w:rsidRDefault="00134BE4" w:rsidP="00E15881">
      <w:pPr>
        <w:widowControl w:val="0"/>
        <w:spacing w:after="120"/>
        <w:ind w:left="426" w:right="-360"/>
        <w:rPr>
          <w:rFonts w:ascii="Calibri" w:hAnsi="Calibri" w:cs="Calibri"/>
          <w:bCs/>
          <w:color w:val="000000"/>
          <w:sz w:val="22"/>
          <w:szCs w:val="22"/>
        </w:rPr>
      </w:pPr>
      <w:r w:rsidRPr="00134BE4">
        <w:rPr>
          <w:rFonts w:ascii="Calibri" w:hAnsi="Calibri" w:cs="Calibri"/>
          <w:bCs/>
          <w:color w:val="000000"/>
          <w:sz w:val="22"/>
          <w:szCs w:val="22"/>
        </w:rPr>
        <w:t xml:space="preserve">The following planning had been received since circulation of the agenda, with a deadline of </w:t>
      </w:r>
      <w:r w:rsidR="00A1571C">
        <w:rPr>
          <w:rFonts w:ascii="Calibri" w:hAnsi="Calibri" w:cs="Calibri"/>
          <w:bCs/>
          <w:color w:val="000000"/>
          <w:sz w:val="22"/>
          <w:szCs w:val="22"/>
        </w:rPr>
        <w:t>4</w:t>
      </w:r>
      <w:r w:rsidR="00A1571C" w:rsidRPr="00E15881">
        <w:rPr>
          <w:rFonts w:ascii="Calibri" w:hAnsi="Calibri" w:cs="Calibri"/>
          <w:bCs/>
          <w:color w:val="000000"/>
          <w:sz w:val="22"/>
          <w:szCs w:val="22"/>
        </w:rPr>
        <w:t>th</w:t>
      </w:r>
      <w:r w:rsidR="00A1571C">
        <w:rPr>
          <w:rFonts w:ascii="Calibri" w:hAnsi="Calibri" w:cs="Calibri"/>
          <w:bCs/>
          <w:color w:val="000000"/>
          <w:sz w:val="22"/>
          <w:szCs w:val="22"/>
        </w:rPr>
        <w:t xml:space="preserve"> July.</w:t>
      </w:r>
    </w:p>
    <w:p w14:paraId="40CB9919" w14:textId="77777777" w:rsidR="00E15881" w:rsidRDefault="00E15881" w:rsidP="00E15881">
      <w:pPr>
        <w:widowControl w:val="0"/>
        <w:spacing w:after="120"/>
        <w:ind w:left="426" w:right="-360"/>
        <w:rPr>
          <w:rFonts w:ascii="Calibri" w:hAnsi="Calibri" w:cs="Calibri"/>
          <w:bCs/>
          <w:color w:val="000000"/>
          <w:sz w:val="22"/>
          <w:szCs w:val="22"/>
        </w:rPr>
      </w:pPr>
      <w:r w:rsidRPr="00E15881">
        <w:rPr>
          <w:rFonts w:ascii="Calibri" w:hAnsi="Calibri" w:cs="Calibri"/>
          <w:bCs/>
          <w:color w:val="000000"/>
          <w:sz w:val="22"/>
          <w:szCs w:val="22"/>
        </w:rPr>
        <w:t>Full Planning Permission for New Slate Pitched Roof to Replace Existing Felted Flat Roof Above</w:t>
      </w:r>
      <w:r>
        <w:rPr>
          <w:rFonts w:ascii="Calibri" w:hAnsi="Calibri" w:cs="Calibri"/>
          <w:bCs/>
          <w:color w:val="000000"/>
          <w:sz w:val="22"/>
          <w:szCs w:val="22"/>
        </w:rPr>
        <w:t xml:space="preserve"> </w:t>
      </w:r>
      <w:r w:rsidRPr="00E15881">
        <w:rPr>
          <w:rFonts w:ascii="Calibri" w:hAnsi="Calibri" w:cs="Calibri"/>
          <w:bCs/>
          <w:color w:val="000000"/>
          <w:sz w:val="22"/>
          <w:szCs w:val="22"/>
        </w:rPr>
        <w:t xml:space="preserve">Kitchen including Installation of 3 </w:t>
      </w:r>
      <w:proofErr w:type="spellStart"/>
      <w:r w:rsidRPr="00E15881">
        <w:rPr>
          <w:rFonts w:ascii="Calibri" w:hAnsi="Calibri" w:cs="Calibri"/>
          <w:bCs/>
          <w:color w:val="000000"/>
          <w:sz w:val="22"/>
          <w:szCs w:val="22"/>
        </w:rPr>
        <w:t>Rooflights</w:t>
      </w:r>
      <w:proofErr w:type="spellEnd"/>
      <w:r w:rsidRPr="00E15881">
        <w:rPr>
          <w:rFonts w:ascii="Calibri" w:hAnsi="Calibri" w:cs="Calibri"/>
          <w:bCs/>
          <w:color w:val="000000"/>
          <w:sz w:val="22"/>
          <w:szCs w:val="22"/>
        </w:rPr>
        <w:t xml:space="preserve"> and 3 Windows to Front Elevation, 3 </w:t>
      </w:r>
      <w:proofErr w:type="spellStart"/>
      <w:r w:rsidRPr="00E15881">
        <w:rPr>
          <w:rFonts w:ascii="Calibri" w:hAnsi="Calibri" w:cs="Calibri"/>
          <w:bCs/>
          <w:color w:val="000000"/>
          <w:sz w:val="22"/>
          <w:szCs w:val="22"/>
        </w:rPr>
        <w:t>Rooflights</w:t>
      </w:r>
      <w:proofErr w:type="spellEnd"/>
      <w:r>
        <w:rPr>
          <w:rFonts w:ascii="Calibri" w:hAnsi="Calibri" w:cs="Calibri"/>
          <w:bCs/>
          <w:color w:val="000000"/>
          <w:sz w:val="22"/>
          <w:szCs w:val="22"/>
        </w:rPr>
        <w:t xml:space="preserve"> </w:t>
      </w:r>
      <w:r w:rsidRPr="00E15881">
        <w:rPr>
          <w:rFonts w:ascii="Calibri" w:hAnsi="Calibri" w:cs="Calibri"/>
          <w:bCs/>
          <w:color w:val="000000"/>
          <w:sz w:val="22"/>
          <w:szCs w:val="22"/>
        </w:rPr>
        <w:t>and 3 Windows to Rear Elevation and Sliding Doors to West Elevation at Station House,</w:t>
      </w:r>
      <w:r>
        <w:rPr>
          <w:rFonts w:ascii="Calibri" w:hAnsi="Calibri" w:cs="Calibri"/>
          <w:bCs/>
          <w:color w:val="000000"/>
          <w:sz w:val="22"/>
          <w:szCs w:val="22"/>
        </w:rPr>
        <w:t xml:space="preserve"> </w:t>
      </w:r>
      <w:proofErr w:type="spellStart"/>
      <w:r w:rsidRPr="00E15881">
        <w:rPr>
          <w:rFonts w:ascii="Calibri" w:hAnsi="Calibri" w:cs="Calibri"/>
          <w:bCs/>
          <w:color w:val="000000"/>
          <w:sz w:val="22"/>
          <w:szCs w:val="22"/>
        </w:rPr>
        <w:t>Wensley</w:t>
      </w:r>
      <w:proofErr w:type="spellEnd"/>
      <w:r w:rsidRPr="00E15881">
        <w:rPr>
          <w:rFonts w:ascii="Calibri" w:hAnsi="Calibri" w:cs="Calibri"/>
          <w:bCs/>
          <w:color w:val="000000"/>
          <w:sz w:val="22"/>
          <w:szCs w:val="22"/>
        </w:rPr>
        <w:t xml:space="preserve"> Station, Preston Under Scar, Leyburn, North Yorkshire, DL8 4AF</w:t>
      </w:r>
      <w:r>
        <w:rPr>
          <w:rFonts w:ascii="Calibri" w:hAnsi="Calibri" w:cs="Calibri"/>
          <w:bCs/>
          <w:color w:val="000000"/>
          <w:sz w:val="22"/>
          <w:szCs w:val="22"/>
        </w:rPr>
        <w:t>.</w:t>
      </w:r>
    </w:p>
    <w:p w14:paraId="4F0DAA03" w14:textId="73ED4EF2" w:rsidR="00134BE4" w:rsidRDefault="00E15881" w:rsidP="00E15881">
      <w:pPr>
        <w:widowControl w:val="0"/>
        <w:spacing w:after="120"/>
        <w:ind w:left="426" w:right="-360"/>
        <w:rPr>
          <w:rFonts w:ascii="Calibri" w:hAnsi="Calibri" w:cs="Calibri"/>
          <w:bCs/>
          <w:color w:val="000000"/>
          <w:sz w:val="22"/>
          <w:szCs w:val="22"/>
        </w:rPr>
      </w:pPr>
      <w:r>
        <w:rPr>
          <w:rFonts w:ascii="Calibri" w:hAnsi="Calibri" w:cs="Calibri"/>
          <w:bCs/>
          <w:color w:val="000000"/>
          <w:sz w:val="22"/>
          <w:szCs w:val="22"/>
        </w:rPr>
        <w:t>Parish</w:t>
      </w:r>
      <w:r w:rsidR="00134BE4" w:rsidRPr="00134BE4">
        <w:rPr>
          <w:rFonts w:ascii="Calibri" w:hAnsi="Calibri" w:cs="Calibri"/>
          <w:bCs/>
          <w:color w:val="000000"/>
          <w:sz w:val="22"/>
          <w:szCs w:val="22"/>
        </w:rPr>
        <w:t xml:space="preserve"> Councillors </w:t>
      </w:r>
      <w:r>
        <w:rPr>
          <w:rFonts w:ascii="Calibri" w:hAnsi="Calibri" w:cs="Calibri"/>
          <w:bCs/>
          <w:color w:val="000000"/>
          <w:sz w:val="22"/>
          <w:szCs w:val="22"/>
        </w:rPr>
        <w:t xml:space="preserve">had </w:t>
      </w:r>
      <w:r w:rsidR="00134BE4" w:rsidRPr="00134BE4">
        <w:rPr>
          <w:rFonts w:ascii="Calibri" w:hAnsi="Calibri" w:cs="Calibri"/>
          <w:bCs/>
          <w:color w:val="000000"/>
          <w:sz w:val="22"/>
          <w:szCs w:val="22"/>
        </w:rPr>
        <w:t>no objections</w:t>
      </w:r>
      <w:r>
        <w:rPr>
          <w:rFonts w:ascii="Calibri" w:hAnsi="Calibri" w:cs="Calibri"/>
          <w:bCs/>
          <w:color w:val="000000"/>
          <w:sz w:val="22"/>
          <w:szCs w:val="22"/>
        </w:rPr>
        <w:t xml:space="preserve"> to this planning application</w:t>
      </w:r>
      <w:r w:rsidR="00134BE4" w:rsidRPr="00134BE4">
        <w:rPr>
          <w:rFonts w:ascii="Calibri" w:hAnsi="Calibri" w:cs="Calibri"/>
          <w:bCs/>
          <w:color w:val="000000"/>
          <w:sz w:val="22"/>
          <w:szCs w:val="22"/>
        </w:rPr>
        <w:t xml:space="preserve">. </w:t>
      </w:r>
    </w:p>
    <w:p w14:paraId="6DEA063A" w14:textId="77777777" w:rsidR="00E15881" w:rsidRPr="00134BE4" w:rsidRDefault="00E15881" w:rsidP="00E15881">
      <w:pPr>
        <w:widowControl w:val="0"/>
        <w:spacing w:after="120"/>
        <w:ind w:left="426" w:right="-360"/>
        <w:rPr>
          <w:rFonts w:ascii="Calibri" w:hAnsi="Calibri" w:cs="Calibri"/>
          <w:bCs/>
          <w:color w:val="000000"/>
          <w:sz w:val="22"/>
          <w:szCs w:val="22"/>
        </w:rPr>
      </w:pPr>
      <w:r>
        <w:rPr>
          <w:rFonts w:ascii="Calibri" w:hAnsi="Calibri" w:cs="Calibri"/>
          <w:bCs/>
          <w:color w:val="000000"/>
          <w:sz w:val="22"/>
          <w:szCs w:val="22"/>
        </w:rPr>
        <w:t>As this planning had not been an agenda item it was agreed that r</w:t>
      </w:r>
      <w:r w:rsidRPr="00134BE4">
        <w:rPr>
          <w:rFonts w:ascii="Calibri" w:hAnsi="Calibri" w:cs="Calibri"/>
          <w:bCs/>
          <w:color w:val="000000"/>
          <w:sz w:val="22"/>
          <w:szCs w:val="22"/>
        </w:rPr>
        <w:t>esidents c</w:t>
      </w:r>
      <w:r>
        <w:rPr>
          <w:rFonts w:ascii="Calibri" w:hAnsi="Calibri" w:cs="Calibri"/>
          <w:bCs/>
          <w:color w:val="000000"/>
          <w:sz w:val="22"/>
          <w:szCs w:val="22"/>
        </w:rPr>
        <w:t>ould</w:t>
      </w:r>
      <w:r w:rsidRPr="00134BE4">
        <w:rPr>
          <w:rFonts w:ascii="Calibri" w:hAnsi="Calibri" w:cs="Calibri"/>
          <w:bCs/>
          <w:color w:val="000000"/>
          <w:sz w:val="22"/>
          <w:szCs w:val="22"/>
        </w:rPr>
        <w:t xml:space="preserve"> respond directly </w:t>
      </w:r>
      <w:r>
        <w:rPr>
          <w:rFonts w:ascii="Calibri" w:hAnsi="Calibri" w:cs="Calibri"/>
          <w:bCs/>
          <w:color w:val="000000"/>
          <w:sz w:val="22"/>
          <w:szCs w:val="22"/>
        </w:rPr>
        <w:t xml:space="preserve">to the planning department </w:t>
      </w:r>
      <w:r w:rsidRPr="00134BE4">
        <w:rPr>
          <w:rFonts w:ascii="Calibri" w:hAnsi="Calibri" w:cs="Calibri"/>
          <w:bCs/>
          <w:color w:val="000000"/>
          <w:sz w:val="22"/>
          <w:szCs w:val="22"/>
        </w:rPr>
        <w:t xml:space="preserve">with </w:t>
      </w:r>
      <w:r>
        <w:rPr>
          <w:rFonts w:ascii="Calibri" w:hAnsi="Calibri" w:cs="Calibri"/>
          <w:bCs/>
          <w:color w:val="000000"/>
          <w:sz w:val="22"/>
          <w:szCs w:val="22"/>
        </w:rPr>
        <w:t xml:space="preserve">any </w:t>
      </w:r>
      <w:r w:rsidRPr="00134BE4">
        <w:rPr>
          <w:rFonts w:ascii="Calibri" w:hAnsi="Calibri" w:cs="Calibri"/>
          <w:bCs/>
          <w:color w:val="000000"/>
          <w:sz w:val="22"/>
          <w:szCs w:val="22"/>
        </w:rPr>
        <w:t>issues.</w:t>
      </w:r>
    </w:p>
    <w:p w14:paraId="3DAE7049" w14:textId="77777777" w:rsidR="00134BE4" w:rsidRDefault="00134BE4" w:rsidP="00134BE4">
      <w:pPr>
        <w:pStyle w:val="BodyText"/>
        <w:widowControl w:val="0"/>
        <w:spacing w:after="120"/>
        <w:ind w:left="360"/>
        <w:rPr>
          <w:rFonts w:ascii="Calibri" w:hAnsi="Calibri" w:cs="Calibri"/>
          <w:b/>
          <w:bCs/>
          <w:color w:val="000000"/>
          <w:sz w:val="22"/>
          <w:szCs w:val="22"/>
        </w:rPr>
      </w:pPr>
      <w:r>
        <w:rPr>
          <w:rFonts w:ascii="Calibri" w:hAnsi="Calibri" w:cs="Calibri"/>
          <w:b/>
          <w:bCs/>
          <w:color w:val="000000"/>
          <w:sz w:val="22"/>
          <w:szCs w:val="22"/>
        </w:rPr>
        <w:t>An update on previous planning applications is as follows:</w:t>
      </w:r>
    </w:p>
    <w:p w14:paraId="6816630E" w14:textId="45FDC9C5" w:rsidR="00134BE4" w:rsidRDefault="00134BE4" w:rsidP="00134BE4">
      <w:pPr>
        <w:pStyle w:val="BodyText"/>
        <w:widowControl w:val="0"/>
        <w:spacing w:after="120"/>
        <w:ind w:left="360"/>
        <w:rPr>
          <w:rFonts w:ascii="Calibri" w:hAnsi="Calibri" w:cs="Calibri"/>
          <w:bCs/>
          <w:color w:val="000000"/>
          <w:sz w:val="22"/>
          <w:szCs w:val="22"/>
        </w:rPr>
      </w:pPr>
      <w:r w:rsidRPr="00CD6F69">
        <w:rPr>
          <w:rFonts w:ascii="Calibri" w:hAnsi="Calibri" w:cs="Calibri"/>
          <w:bCs/>
          <w:color w:val="000000"/>
          <w:sz w:val="22"/>
          <w:szCs w:val="22"/>
        </w:rPr>
        <w:t>None</w:t>
      </w:r>
      <w:r w:rsidR="00E15881">
        <w:rPr>
          <w:rFonts w:ascii="Calibri" w:hAnsi="Calibri" w:cs="Calibri"/>
          <w:bCs/>
          <w:color w:val="000000"/>
          <w:sz w:val="22"/>
          <w:szCs w:val="22"/>
        </w:rPr>
        <w:t xml:space="preserve"> received.</w:t>
      </w:r>
    </w:p>
    <w:p w14:paraId="2C40A369" w14:textId="77777777" w:rsidR="00134BE4" w:rsidRPr="00134BE4" w:rsidRDefault="00134BE4" w:rsidP="00134BE4">
      <w:pPr>
        <w:pStyle w:val="BodyA"/>
        <w:widowControl w:val="0"/>
        <w:numPr>
          <w:ilvl w:val="0"/>
          <w:numId w:val="3"/>
        </w:numPr>
        <w:spacing w:after="120"/>
        <w:ind w:left="426" w:hanging="426"/>
        <w:rPr>
          <w:rFonts w:ascii="Calibri" w:hAnsi="Calibri" w:cs="Calibri"/>
          <w:b/>
          <w:bCs/>
          <w:sz w:val="22"/>
          <w:szCs w:val="22"/>
        </w:rPr>
      </w:pPr>
      <w:r w:rsidRPr="00134BE4">
        <w:rPr>
          <w:rFonts w:ascii="Calibri" w:hAnsi="Calibri" w:cs="Calibri"/>
          <w:b/>
          <w:bCs/>
          <w:sz w:val="22"/>
          <w:szCs w:val="22"/>
        </w:rPr>
        <w:t>Items for the next agenda</w:t>
      </w:r>
    </w:p>
    <w:p w14:paraId="251C0564" w14:textId="77777777" w:rsidR="00C33AFC" w:rsidRDefault="00134BE4" w:rsidP="00134BE4">
      <w:pPr>
        <w:widowControl w:val="0"/>
        <w:spacing w:after="120"/>
        <w:ind w:left="426" w:right="-360"/>
        <w:rPr>
          <w:rFonts w:ascii="Calibri" w:hAnsi="Calibri" w:cs="Calibri"/>
          <w:bCs/>
          <w:color w:val="000000"/>
          <w:sz w:val="22"/>
          <w:szCs w:val="22"/>
        </w:rPr>
      </w:pPr>
      <w:proofErr w:type="spellStart"/>
      <w:r w:rsidRPr="00134BE4">
        <w:rPr>
          <w:rFonts w:ascii="Calibri" w:hAnsi="Calibri" w:cs="Calibri"/>
          <w:bCs/>
          <w:color w:val="000000"/>
          <w:sz w:val="22"/>
          <w:szCs w:val="22"/>
        </w:rPr>
        <w:t>Stanney</w:t>
      </w:r>
      <w:proofErr w:type="spellEnd"/>
    </w:p>
    <w:p w14:paraId="46007A45" w14:textId="3F079DA7" w:rsidR="00134BE4" w:rsidRPr="00134BE4" w:rsidRDefault="00134BE4" w:rsidP="00134BE4">
      <w:pPr>
        <w:widowControl w:val="0"/>
        <w:spacing w:after="120"/>
        <w:ind w:left="426" w:right="-360"/>
        <w:rPr>
          <w:rFonts w:ascii="Calibri" w:hAnsi="Calibri" w:cs="Calibri"/>
          <w:bCs/>
          <w:color w:val="000000"/>
          <w:sz w:val="22"/>
          <w:szCs w:val="22"/>
        </w:rPr>
      </w:pPr>
      <w:r w:rsidRPr="00134BE4">
        <w:rPr>
          <w:rFonts w:ascii="Calibri" w:hAnsi="Calibri" w:cs="Calibri"/>
          <w:bCs/>
          <w:color w:val="000000"/>
          <w:sz w:val="22"/>
          <w:szCs w:val="22"/>
        </w:rPr>
        <w:t>Cemetery</w:t>
      </w:r>
    </w:p>
    <w:p w14:paraId="1B5F9664" w14:textId="142D6D5A" w:rsidR="00134BE4" w:rsidRPr="00134BE4" w:rsidRDefault="00134BE4" w:rsidP="00134BE4">
      <w:pPr>
        <w:widowControl w:val="0"/>
        <w:spacing w:after="120"/>
        <w:ind w:left="426" w:right="-360"/>
        <w:rPr>
          <w:rFonts w:ascii="Calibri" w:hAnsi="Calibri" w:cs="Calibri"/>
          <w:bCs/>
          <w:color w:val="000000"/>
          <w:sz w:val="22"/>
          <w:szCs w:val="22"/>
        </w:rPr>
      </w:pPr>
      <w:r w:rsidRPr="00134BE4">
        <w:rPr>
          <w:rFonts w:ascii="Calibri" w:hAnsi="Calibri" w:cs="Calibri"/>
          <w:bCs/>
          <w:color w:val="000000"/>
          <w:sz w:val="22"/>
          <w:szCs w:val="22"/>
        </w:rPr>
        <w:t>Pensions</w:t>
      </w:r>
      <w:r w:rsidR="00E15881">
        <w:rPr>
          <w:rFonts w:ascii="Calibri" w:hAnsi="Calibri" w:cs="Calibri"/>
          <w:bCs/>
          <w:color w:val="000000"/>
          <w:sz w:val="22"/>
          <w:szCs w:val="22"/>
        </w:rPr>
        <w:t xml:space="preserve"> Regulator</w:t>
      </w:r>
    </w:p>
    <w:p w14:paraId="3D192E54" w14:textId="77777777" w:rsidR="00134BE4" w:rsidRPr="00134BE4" w:rsidRDefault="00134BE4" w:rsidP="00134BE4">
      <w:pPr>
        <w:spacing w:after="170"/>
        <w:ind w:left="426" w:right="-360"/>
        <w:rPr>
          <w:rFonts w:ascii="Calibri" w:hAnsi="Calibri" w:cs="Calibri"/>
          <w:b/>
          <w:bCs/>
          <w:color w:val="000000"/>
          <w:sz w:val="22"/>
          <w:szCs w:val="22"/>
        </w:rPr>
      </w:pPr>
      <w:r w:rsidRPr="00134BE4">
        <w:rPr>
          <w:rFonts w:ascii="Calibri" w:hAnsi="Calibri" w:cs="Calibri"/>
          <w:b/>
          <w:bCs/>
          <w:color w:val="000000"/>
          <w:sz w:val="22"/>
          <w:szCs w:val="22"/>
        </w:rPr>
        <w:t xml:space="preserve">Proposed date and time of the next meeting: </w:t>
      </w:r>
      <w:r w:rsidRPr="00134BE4">
        <w:rPr>
          <w:rFonts w:ascii="Calibri" w:hAnsi="Calibri" w:cs="Calibri"/>
          <w:b/>
          <w:bCs/>
          <w:i/>
          <w:iCs/>
          <w:color w:val="000000"/>
          <w:sz w:val="22"/>
          <w:szCs w:val="22"/>
        </w:rPr>
        <w:t>7.00pm on Wednesday 16</w:t>
      </w:r>
      <w:r w:rsidRPr="00134BE4">
        <w:rPr>
          <w:rFonts w:ascii="Calibri" w:hAnsi="Calibri" w:cs="Calibri"/>
          <w:b/>
          <w:bCs/>
          <w:i/>
          <w:iCs/>
          <w:color w:val="000000"/>
          <w:sz w:val="22"/>
          <w:szCs w:val="22"/>
          <w:vertAlign w:val="superscript"/>
        </w:rPr>
        <w:t>th</w:t>
      </w:r>
      <w:r w:rsidRPr="00134BE4">
        <w:rPr>
          <w:rFonts w:ascii="Calibri" w:hAnsi="Calibri" w:cs="Calibri"/>
          <w:b/>
          <w:bCs/>
          <w:i/>
          <w:iCs/>
          <w:color w:val="000000"/>
          <w:sz w:val="22"/>
          <w:szCs w:val="22"/>
        </w:rPr>
        <w:t xml:space="preserve"> August 2017</w:t>
      </w:r>
    </w:p>
    <w:p w14:paraId="29496BDD" w14:textId="561E790F" w:rsidR="001055AE" w:rsidRDefault="001055AE" w:rsidP="00134BE4">
      <w:pPr>
        <w:pStyle w:val="BodyText"/>
        <w:widowControl w:val="0"/>
        <w:spacing w:after="120"/>
        <w:ind w:left="426"/>
        <w:jc w:val="center"/>
        <w:rPr>
          <w:rFonts w:ascii="Calibri" w:hAnsi="Calibri" w:cs="Calibri"/>
          <w:b/>
          <w:bCs/>
          <w:color w:val="000000"/>
          <w:sz w:val="22"/>
          <w:szCs w:val="22"/>
        </w:rPr>
      </w:pPr>
      <w:r w:rsidRPr="00D8509B">
        <w:rPr>
          <w:rFonts w:ascii="Calibri" w:hAnsi="Calibri" w:cs="Calibri"/>
          <w:b/>
          <w:bCs/>
          <w:color w:val="000000"/>
          <w:sz w:val="22"/>
          <w:szCs w:val="22"/>
        </w:rPr>
        <w:t xml:space="preserve">Meeting closed </w:t>
      </w:r>
      <w:r w:rsidR="00134BE4">
        <w:rPr>
          <w:rFonts w:ascii="Calibri" w:hAnsi="Calibri" w:cs="Calibri"/>
          <w:b/>
          <w:bCs/>
          <w:color w:val="000000"/>
          <w:sz w:val="22"/>
          <w:szCs w:val="22"/>
        </w:rPr>
        <w:t>7</w:t>
      </w:r>
      <w:r w:rsidR="00CD6F69">
        <w:rPr>
          <w:rFonts w:ascii="Calibri" w:hAnsi="Calibri" w:cs="Calibri"/>
          <w:b/>
          <w:bCs/>
          <w:color w:val="000000"/>
          <w:sz w:val="22"/>
          <w:szCs w:val="22"/>
        </w:rPr>
        <w:t>:</w:t>
      </w:r>
      <w:r w:rsidR="00134BE4">
        <w:rPr>
          <w:rFonts w:ascii="Calibri" w:hAnsi="Calibri" w:cs="Calibri"/>
          <w:b/>
          <w:bCs/>
          <w:color w:val="000000"/>
          <w:sz w:val="22"/>
          <w:szCs w:val="22"/>
        </w:rPr>
        <w:t>40</w:t>
      </w:r>
    </w:p>
    <w:p w14:paraId="0B2538F4" w14:textId="77777777" w:rsidR="006C79AE" w:rsidRPr="00D8509B" w:rsidRDefault="006C79AE" w:rsidP="001766EE">
      <w:pPr>
        <w:pStyle w:val="BodyText"/>
        <w:widowControl w:val="0"/>
        <w:spacing w:after="120"/>
        <w:ind w:left="426"/>
        <w:jc w:val="center"/>
        <w:rPr>
          <w:rFonts w:ascii="Calibri" w:hAnsi="Calibri" w:cs="Calibri"/>
          <w:b/>
          <w:bCs/>
          <w:color w:val="000000"/>
          <w:sz w:val="22"/>
          <w:szCs w:val="22"/>
        </w:rPr>
      </w:pPr>
    </w:p>
    <w:p w14:paraId="00BBCA8A" w14:textId="77777777" w:rsidR="0011170D" w:rsidRPr="00D8509B" w:rsidRDefault="00C6663F" w:rsidP="001766EE">
      <w:pPr>
        <w:pStyle w:val="BodyText"/>
        <w:widowControl w:val="0"/>
        <w:spacing w:after="120"/>
        <w:ind w:left="426"/>
        <w:rPr>
          <w:rFonts w:ascii="Calibri" w:hAnsi="Calibri" w:cs="Calibri"/>
          <w:b/>
          <w:bCs/>
          <w:color w:val="000000"/>
          <w:sz w:val="22"/>
          <w:szCs w:val="22"/>
        </w:rPr>
      </w:pPr>
      <w:r w:rsidRPr="00D8509B">
        <w:rPr>
          <w:rFonts w:ascii="Calibri" w:hAnsi="Calibri" w:cs="Calibri"/>
          <w:b/>
          <w:bCs/>
          <w:color w:val="000000"/>
          <w:sz w:val="22"/>
          <w:szCs w:val="22"/>
        </w:rPr>
        <w:t xml:space="preserve">Signed ……………………………………………        Date ……………………….                             </w:t>
      </w:r>
    </w:p>
    <w:sectPr w:rsidR="0011170D" w:rsidRPr="00D8509B" w:rsidSect="00A51D24">
      <w:headerReference w:type="default" r:id="rId8"/>
      <w:footerReference w:type="default" r:id="rId9"/>
      <w:pgSz w:w="11906" w:h="16838"/>
      <w:pgMar w:top="567" w:right="720" w:bottom="567" w:left="720" w:header="0" w:footer="709" w:gutter="0"/>
      <w:pgNumType w:start="11"/>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81504" w14:textId="77777777" w:rsidR="00B31970" w:rsidRDefault="00B31970">
      <w:r>
        <w:separator/>
      </w:r>
    </w:p>
  </w:endnote>
  <w:endnote w:type="continuationSeparator" w:id="0">
    <w:p w14:paraId="0900CAFE" w14:textId="77777777" w:rsidR="00B31970" w:rsidRDefault="00B3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Frutiger 45 Light">
    <w:altName w:val="Times New Roman"/>
    <w:charset w:val="00"/>
    <w:family w:val="roman"/>
    <w:pitch w:val="variable"/>
  </w:font>
  <w:font w:name="Calibri;sans-serif">
    <w:altName w:val="Times New Roman"/>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52443" w14:textId="77777777" w:rsidR="00786A29" w:rsidRDefault="00786A2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05FDA" w14:textId="77777777" w:rsidR="00B31970" w:rsidRDefault="00B31970">
      <w:r>
        <w:separator/>
      </w:r>
    </w:p>
  </w:footnote>
  <w:footnote w:type="continuationSeparator" w:id="0">
    <w:p w14:paraId="34B7E014" w14:textId="77777777" w:rsidR="00B31970" w:rsidRDefault="00B31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C70A9" w14:textId="77777777" w:rsidR="00786A29" w:rsidRDefault="00786A29" w:rsidP="00602451">
    <w:pPr>
      <w:pStyle w:val="Header"/>
      <w:jc w:val="right"/>
      <w:rPr>
        <w:rFonts w:asciiTheme="minorHAnsi" w:hAnsiTheme="minorHAnsi" w:cstheme="minorHAnsi"/>
        <w:sz w:val="22"/>
        <w:szCs w:val="22"/>
      </w:rPr>
    </w:pPr>
  </w:p>
  <w:p w14:paraId="04AADAFD" w14:textId="47B77CD9" w:rsidR="00786A29" w:rsidRDefault="00786A29" w:rsidP="00602451">
    <w:pPr>
      <w:pStyle w:val="Header"/>
      <w:jc w:val="right"/>
      <w:rPr>
        <w:rFonts w:asciiTheme="minorHAnsi" w:hAnsiTheme="minorHAnsi" w:cstheme="minorHAnsi"/>
        <w:noProof/>
        <w:sz w:val="22"/>
        <w:szCs w:val="22"/>
      </w:rPr>
    </w:pPr>
    <w:r w:rsidRPr="003B6C62">
      <w:rPr>
        <w:rFonts w:asciiTheme="minorHAnsi" w:hAnsiTheme="minorHAnsi" w:cstheme="minorHAnsi"/>
        <w:sz w:val="22"/>
        <w:szCs w:val="22"/>
      </w:rPr>
      <w:fldChar w:fldCharType="begin"/>
    </w:r>
    <w:r w:rsidRPr="003B6C62">
      <w:rPr>
        <w:rFonts w:asciiTheme="minorHAnsi" w:hAnsiTheme="minorHAnsi" w:cstheme="minorHAnsi"/>
        <w:sz w:val="22"/>
        <w:szCs w:val="22"/>
      </w:rPr>
      <w:instrText xml:space="preserve"> PAGE   \* MERGEFORMAT </w:instrText>
    </w:r>
    <w:r w:rsidRPr="003B6C62">
      <w:rPr>
        <w:rFonts w:asciiTheme="minorHAnsi" w:hAnsiTheme="minorHAnsi" w:cstheme="minorHAnsi"/>
        <w:sz w:val="22"/>
        <w:szCs w:val="22"/>
      </w:rPr>
      <w:fldChar w:fldCharType="separate"/>
    </w:r>
    <w:r w:rsidR="00C33AFC">
      <w:rPr>
        <w:rFonts w:asciiTheme="minorHAnsi" w:hAnsiTheme="minorHAnsi" w:cstheme="minorHAnsi"/>
        <w:noProof/>
        <w:sz w:val="22"/>
        <w:szCs w:val="22"/>
      </w:rPr>
      <w:t>13</w:t>
    </w:r>
    <w:r w:rsidRPr="003B6C62">
      <w:rPr>
        <w:rFonts w:asciiTheme="minorHAnsi" w:hAnsiTheme="minorHAnsi" w:cstheme="minorHAnsi"/>
        <w:noProof/>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915AC"/>
    <w:multiLevelType w:val="hybridMultilevel"/>
    <w:tmpl w:val="190A1E54"/>
    <w:lvl w:ilvl="0" w:tplc="71BCADF4">
      <w:start w:val="1"/>
      <w:numFmt w:val="decimal"/>
      <w:lvlText w:val="%1."/>
      <w:lvlJc w:val="left"/>
      <w:pPr>
        <w:ind w:left="720" w:hanging="360"/>
      </w:pPr>
      <w:rPr>
        <w:rFonts w:ascii="Calibri" w:hAnsi="Calibri" w:cs="Calibri" w:hint="default"/>
        <w:b/>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7B2968"/>
    <w:multiLevelType w:val="hybridMultilevel"/>
    <w:tmpl w:val="9460D218"/>
    <w:lvl w:ilvl="0" w:tplc="63B0D854">
      <w:start w:val="1"/>
      <w:numFmt w:val="decimal"/>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2982A89"/>
    <w:multiLevelType w:val="hybridMultilevel"/>
    <w:tmpl w:val="BC6E3EC4"/>
    <w:lvl w:ilvl="0" w:tplc="3F483CBE">
      <w:start w:val="1"/>
      <w:numFmt w:val="decimal"/>
      <w:lvlText w:val="%1."/>
      <w:lvlJc w:val="left"/>
      <w:pPr>
        <w:ind w:left="720"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70D"/>
    <w:rsid w:val="00011D8B"/>
    <w:rsid w:val="00012354"/>
    <w:rsid w:val="000701F4"/>
    <w:rsid w:val="00073337"/>
    <w:rsid w:val="00083816"/>
    <w:rsid w:val="000B1082"/>
    <w:rsid w:val="000C3F31"/>
    <w:rsid w:val="001055AE"/>
    <w:rsid w:val="0010770F"/>
    <w:rsid w:val="00110A48"/>
    <w:rsid w:val="0011170D"/>
    <w:rsid w:val="001335DB"/>
    <w:rsid w:val="00134BE4"/>
    <w:rsid w:val="001669F1"/>
    <w:rsid w:val="00172E1A"/>
    <w:rsid w:val="001751F7"/>
    <w:rsid w:val="001766EE"/>
    <w:rsid w:val="001A235E"/>
    <w:rsid w:val="001A6469"/>
    <w:rsid w:val="001C3C02"/>
    <w:rsid w:val="001D60A7"/>
    <w:rsid w:val="001E0EFD"/>
    <w:rsid w:val="0020795F"/>
    <w:rsid w:val="00210BD2"/>
    <w:rsid w:val="0022446C"/>
    <w:rsid w:val="0023657F"/>
    <w:rsid w:val="0024611C"/>
    <w:rsid w:val="00276B4A"/>
    <w:rsid w:val="00292147"/>
    <w:rsid w:val="002A1353"/>
    <w:rsid w:val="002C4EC7"/>
    <w:rsid w:val="002C5F8B"/>
    <w:rsid w:val="00320DAF"/>
    <w:rsid w:val="00332B57"/>
    <w:rsid w:val="00351ABE"/>
    <w:rsid w:val="003576EF"/>
    <w:rsid w:val="003579CE"/>
    <w:rsid w:val="00397A4D"/>
    <w:rsid w:val="003E7284"/>
    <w:rsid w:val="00402B34"/>
    <w:rsid w:val="00440982"/>
    <w:rsid w:val="004441F9"/>
    <w:rsid w:val="004600BB"/>
    <w:rsid w:val="00496E47"/>
    <w:rsid w:val="004C1377"/>
    <w:rsid w:val="004E3D60"/>
    <w:rsid w:val="00533C13"/>
    <w:rsid w:val="00547CE5"/>
    <w:rsid w:val="005577B4"/>
    <w:rsid w:val="00587540"/>
    <w:rsid w:val="00596BFF"/>
    <w:rsid w:val="005A7F2C"/>
    <w:rsid w:val="005B3942"/>
    <w:rsid w:val="005F545D"/>
    <w:rsid w:val="00602451"/>
    <w:rsid w:val="00626C49"/>
    <w:rsid w:val="00633C2E"/>
    <w:rsid w:val="00644855"/>
    <w:rsid w:val="00675F2C"/>
    <w:rsid w:val="00695687"/>
    <w:rsid w:val="006A4562"/>
    <w:rsid w:val="006C79AE"/>
    <w:rsid w:val="007139C9"/>
    <w:rsid w:val="007175DB"/>
    <w:rsid w:val="00725D56"/>
    <w:rsid w:val="0075396A"/>
    <w:rsid w:val="00760ED3"/>
    <w:rsid w:val="00784337"/>
    <w:rsid w:val="007848BF"/>
    <w:rsid w:val="00786A29"/>
    <w:rsid w:val="00795F06"/>
    <w:rsid w:val="007E327F"/>
    <w:rsid w:val="007E607B"/>
    <w:rsid w:val="007F2A36"/>
    <w:rsid w:val="00881507"/>
    <w:rsid w:val="0092185D"/>
    <w:rsid w:val="009277A6"/>
    <w:rsid w:val="00947DB8"/>
    <w:rsid w:val="00967068"/>
    <w:rsid w:val="009A154A"/>
    <w:rsid w:val="009C64AD"/>
    <w:rsid w:val="009D4874"/>
    <w:rsid w:val="009E3A25"/>
    <w:rsid w:val="009F0057"/>
    <w:rsid w:val="00A012A4"/>
    <w:rsid w:val="00A1571C"/>
    <w:rsid w:val="00A34F55"/>
    <w:rsid w:val="00A51D24"/>
    <w:rsid w:val="00A54CCF"/>
    <w:rsid w:val="00A66961"/>
    <w:rsid w:val="00A7244F"/>
    <w:rsid w:val="00A84305"/>
    <w:rsid w:val="00A92CEE"/>
    <w:rsid w:val="00AC12B0"/>
    <w:rsid w:val="00AC3678"/>
    <w:rsid w:val="00AD3B27"/>
    <w:rsid w:val="00AD5D8E"/>
    <w:rsid w:val="00AE15F1"/>
    <w:rsid w:val="00B31970"/>
    <w:rsid w:val="00B672BA"/>
    <w:rsid w:val="00BB0E48"/>
    <w:rsid w:val="00BB4E13"/>
    <w:rsid w:val="00BD6711"/>
    <w:rsid w:val="00BD7C1F"/>
    <w:rsid w:val="00BF75F0"/>
    <w:rsid w:val="00C03269"/>
    <w:rsid w:val="00C33AFC"/>
    <w:rsid w:val="00C37ECC"/>
    <w:rsid w:val="00C6495E"/>
    <w:rsid w:val="00C6663F"/>
    <w:rsid w:val="00CA4D1D"/>
    <w:rsid w:val="00CA7903"/>
    <w:rsid w:val="00CC7AF6"/>
    <w:rsid w:val="00CD6F69"/>
    <w:rsid w:val="00CE2F1D"/>
    <w:rsid w:val="00CE3AE9"/>
    <w:rsid w:val="00CE7A06"/>
    <w:rsid w:val="00D01F5E"/>
    <w:rsid w:val="00D431A5"/>
    <w:rsid w:val="00D809E3"/>
    <w:rsid w:val="00D8509B"/>
    <w:rsid w:val="00DE703F"/>
    <w:rsid w:val="00DF5A50"/>
    <w:rsid w:val="00E0544A"/>
    <w:rsid w:val="00E055B8"/>
    <w:rsid w:val="00E1239F"/>
    <w:rsid w:val="00E15881"/>
    <w:rsid w:val="00E22A52"/>
    <w:rsid w:val="00E441E9"/>
    <w:rsid w:val="00E50026"/>
    <w:rsid w:val="00E50ED1"/>
    <w:rsid w:val="00E65941"/>
    <w:rsid w:val="00E807A4"/>
    <w:rsid w:val="00EB7D98"/>
    <w:rsid w:val="00ED1D59"/>
    <w:rsid w:val="00ED738E"/>
    <w:rsid w:val="00EF53D7"/>
    <w:rsid w:val="00F04577"/>
    <w:rsid w:val="00F22857"/>
    <w:rsid w:val="00F43741"/>
    <w:rsid w:val="00F93E15"/>
    <w:rsid w:val="00FA3450"/>
    <w:rsid w:val="00FD480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D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en-GB" w:eastAsia="zh-CN"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EC2"/>
    <w:rPr>
      <w:rFonts w:ascii="Times New Roman" w:eastAsia="Times New Roman" w:hAnsi="Times New Roman" w:cs="Times New Roman"/>
      <w:color w:val="00000A"/>
      <w:sz w:val="24"/>
      <w:lang w:eastAsia="en-GB" w:bidi="ar-SA"/>
    </w:rPr>
  </w:style>
  <w:style w:type="paragraph" w:styleId="Heading1">
    <w:name w:val="heading 1"/>
    <w:basedOn w:val="Heading"/>
    <w:qFormat/>
    <w:pPr>
      <w:outlineLvl w:val="0"/>
    </w:pPr>
    <w:rPr>
      <w:rFonts w:ascii="Liberation Serif" w:eastAsia="SimSun"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rsid w:val="002A4EC2"/>
    <w:rPr>
      <w:rFonts w:cs="Times New Roman"/>
      <w:color w:val="0000FF"/>
      <w:u w:val="single"/>
    </w:rPr>
  </w:style>
  <w:style w:type="character" w:customStyle="1" w:styleId="FooterChar">
    <w:name w:val="Footer Char"/>
    <w:basedOn w:val="DefaultParagraphFont"/>
    <w:link w:val="Footer"/>
    <w:uiPriority w:val="99"/>
    <w:semiHidden/>
    <w:qFormat/>
    <w:locked/>
    <w:rPr>
      <w:rFonts w:cs="Times New Roman"/>
      <w:sz w:val="24"/>
      <w:szCs w:val="24"/>
    </w:rPr>
  </w:style>
  <w:style w:type="character" w:styleId="PageNumber">
    <w:name w:val="page number"/>
    <w:basedOn w:val="DefaultParagraphFont"/>
    <w:uiPriority w:val="99"/>
    <w:qFormat/>
    <w:rsid w:val="002D4143"/>
    <w:rPr>
      <w:rFonts w:cs="Times New Roman"/>
    </w:rPr>
  </w:style>
  <w:style w:type="character" w:customStyle="1" w:styleId="HeaderChar">
    <w:name w:val="Header Char"/>
    <w:basedOn w:val="DefaultParagraphFont"/>
    <w:link w:val="Header"/>
    <w:uiPriority w:val="99"/>
    <w:semiHidden/>
    <w:qFormat/>
    <w:locked/>
    <w:rPr>
      <w:rFonts w:cs="Times New Roman"/>
      <w:sz w:val="24"/>
      <w:szCs w:val="24"/>
    </w:rPr>
  </w:style>
  <w:style w:type="character" w:customStyle="1" w:styleId="BalloonTextChar">
    <w:name w:val="Balloon Text Char"/>
    <w:basedOn w:val="DefaultParagraphFont"/>
    <w:link w:val="BalloonText"/>
    <w:uiPriority w:val="99"/>
    <w:semiHidden/>
    <w:qFormat/>
    <w:rsid w:val="00ED75AE"/>
    <w:rPr>
      <w:rFonts w:ascii="Segoe UI" w:hAnsi="Segoe UI" w:cs="Segoe UI"/>
      <w:sz w:val="18"/>
      <w:szCs w:val="18"/>
    </w:rPr>
  </w:style>
  <w:style w:type="character" w:customStyle="1" w:styleId="a-list-item3">
    <w:name w:val="a-list-item3"/>
    <w:basedOn w:val="DefaultParagraphFont"/>
    <w:qFormat/>
    <w:rsid w:val="00F725E7"/>
    <w:rPr>
      <w:color w:val="111111"/>
    </w:rPr>
  </w:style>
  <w:style w:type="character" w:customStyle="1" w:styleId="ListLabel1">
    <w:name w:val="ListLabel 1"/>
    <w:qFormat/>
    <w:rPr>
      <w:rFonts w:eastAsia="Times New Roman"/>
    </w:rPr>
  </w:style>
  <w:style w:type="character" w:customStyle="1" w:styleId="ListLabel2">
    <w:name w:val="ListLabel 2"/>
    <w:qFormat/>
    <w:rPr>
      <w:rFonts w:eastAsia="Times New Roman" w:cs="Calibri"/>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Times New Roman"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Times New Roman" w:cs="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Times New Roman" w:cs="Times New Roman"/>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styleId="CommentReference">
    <w:name w:val="annotation reference"/>
    <w:basedOn w:val="DefaultParagraphFont"/>
    <w:uiPriority w:val="99"/>
    <w:semiHidden/>
    <w:unhideWhenUsed/>
    <w:qFormat/>
    <w:rsid w:val="00E40BB1"/>
    <w:rPr>
      <w:sz w:val="16"/>
      <w:szCs w:val="16"/>
    </w:rPr>
  </w:style>
  <w:style w:type="character" w:customStyle="1" w:styleId="CommentTextChar">
    <w:name w:val="Comment Text Char"/>
    <w:basedOn w:val="DefaultParagraphFont"/>
    <w:link w:val="CommentText"/>
    <w:uiPriority w:val="99"/>
    <w:semiHidden/>
    <w:qFormat/>
    <w:rsid w:val="00E40BB1"/>
    <w:rPr>
      <w:color w:val="00000A"/>
      <w:szCs w:val="20"/>
    </w:rPr>
  </w:style>
  <w:style w:type="character" w:customStyle="1" w:styleId="CommentSubjectChar">
    <w:name w:val="Comment Subject Char"/>
    <w:basedOn w:val="CommentTextChar"/>
    <w:link w:val="CommentSubject"/>
    <w:uiPriority w:val="99"/>
    <w:semiHidden/>
    <w:qFormat/>
    <w:rsid w:val="00E40BB1"/>
    <w:rPr>
      <w:b/>
      <w:bCs/>
      <w:color w:val="00000A"/>
      <w:szCs w:val="20"/>
    </w:rPr>
  </w:style>
  <w:style w:type="character" w:customStyle="1" w:styleId="Bullets">
    <w:name w:val="Bullets"/>
    <w:qFormat/>
    <w:rPr>
      <w:rFonts w:ascii="OpenSymbol" w:eastAsia="OpenSymbol" w:hAnsi="OpenSymbol"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StrongEmphasis">
    <w:name w:val="Strong Emphasis"/>
    <w:qFormat/>
    <w:rPr>
      <w:b/>
      <w:bCs/>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A3">
    <w:name w:val="A3"/>
    <w:qFormat/>
    <w:rPr>
      <w:rFonts w:ascii="Frutiger 45 Light" w:hAnsi="Frutiger 45 Light"/>
      <w:color w:val="000000"/>
      <w:sz w:val="16"/>
    </w:rPr>
  </w:style>
  <w:style w:type="character" w:customStyle="1" w:styleId="A1">
    <w:name w:val="A1"/>
    <w:qFormat/>
    <w:rPr>
      <w:rFonts w:ascii="Frutiger 45 Light" w:hAnsi="Frutiger 45 Light"/>
      <w:color w:val="000000"/>
      <w:sz w:val="18"/>
    </w:rPr>
  </w:style>
  <w:style w:type="character" w:customStyle="1" w:styleId="ListLabel67">
    <w:name w:val="ListLabel 67"/>
    <w:qFormat/>
    <w:rPr>
      <w:rFonts w:ascii="Calibri;sans-serif" w:hAnsi="Calibri;sans-serif" w:cs="OpenSymbol"/>
      <w:sz w:val="22"/>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NumberingSymbols">
    <w:name w:val="Numbering Symbols"/>
    <w:qFormat/>
    <w:rPr>
      <w:rFonts w:ascii="Calibri" w:hAnsi="Calibri"/>
      <w:b/>
      <w:bCs/>
      <w:sz w:val="22"/>
      <w:szCs w:val="22"/>
    </w:rPr>
  </w:style>
  <w:style w:type="character" w:customStyle="1" w:styleId="ListLabel76">
    <w:name w:val="ListLabel 76"/>
    <w:qFormat/>
    <w:rPr>
      <w:b/>
      <w:bCs/>
      <w:sz w:val="22"/>
      <w:szCs w:val="22"/>
    </w:rPr>
  </w:style>
  <w:style w:type="character" w:customStyle="1" w:styleId="ListLabel77">
    <w:name w:val="ListLabel 77"/>
    <w:qFormat/>
    <w:rPr>
      <w:b/>
      <w:bCs/>
      <w:sz w:val="22"/>
      <w:szCs w:val="22"/>
    </w:rPr>
  </w:style>
  <w:style w:type="character" w:customStyle="1" w:styleId="ListLabel78">
    <w:name w:val="ListLabel 78"/>
    <w:qFormat/>
    <w:rPr>
      <w:b/>
      <w:bCs/>
      <w:sz w:val="22"/>
      <w:szCs w:val="22"/>
    </w:rPr>
  </w:style>
  <w:style w:type="character" w:customStyle="1" w:styleId="ListLabel79">
    <w:name w:val="ListLabel 79"/>
    <w:qFormat/>
    <w:rPr>
      <w:b/>
      <w:bCs/>
      <w:sz w:val="22"/>
      <w:szCs w:val="22"/>
    </w:rPr>
  </w:style>
  <w:style w:type="character" w:customStyle="1" w:styleId="ListLabel80">
    <w:name w:val="ListLabel 80"/>
    <w:qFormat/>
    <w:rPr>
      <w:b/>
      <w:bCs/>
      <w:sz w:val="22"/>
      <w:szCs w:val="22"/>
    </w:rPr>
  </w:style>
  <w:style w:type="character" w:customStyle="1" w:styleId="ListLabel81">
    <w:name w:val="ListLabel 81"/>
    <w:qFormat/>
    <w:rPr>
      <w:b/>
      <w:bCs/>
      <w:sz w:val="22"/>
      <w:szCs w:val="22"/>
    </w:rPr>
  </w:style>
  <w:style w:type="character" w:customStyle="1" w:styleId="ListLabel82">
    <w:name w:val="ListLabel 82"/>
    <w:qFormat/>
    <w:rPr>
      <w:b/>
      <w:bCs/>
      <w:sz w:val="22"/>
      <w:szCs w:val="22"/>
    </w:rPr>
  </w:style>
  <w:style w:type="character" w:customStyle="1" w:styleId="ListLabel83">
    <w:name w:val="ListLabel 83"/>
    <w:qFormat/>
    <w:rPr>
      <w:b/>
      <w:bCs/>
      <w:sz w:val="22"/>
      <w:szCs w:val="22"/>
    </w:rPr>
  </w:style>
  <w:style w:type="character" w:customStyle="1" w:styleId="ListLabel84">
    <w:name w:val="ListLabel 84"/>
    <w:qFormat/>
    <w:rPr>
      <w:b/>
      <w:bCs/>
      <w:sz w:val="22"/>
      <w:szCs w:val="22"/>
    </w:rPr>
  </w:style>
  <w:style w:type="character" w:customStyle="1" w:styleId="ListLabel85">
    <w:name w:val="ListLabel 85"/>
    <w:qFormat/>
    <w:rPr>
      <w:b/>
      <w:bCs/>
      <w:sz w:val="22"/>
      <w:szCs w:val="22"/>
    </w:rPr>
  </w:style>
  <w:style w:type="character" w:customStyle="1" w:styleId="ListLabel86">
    <w:name w:val="ListLabel 86"/>
    <w:qFormat/>
    <w:rPr>
      <w:b/>
      <w:bCs/>
      <w:sz w:val="22"/>
      <w:szCs w:val="22"/>
    </w:rPr>
  </w:style>
  <w:style w:type="character" w:customStyle="1" w:styleId="ListLabel87">
    <w:name w:val="ListLabel 87"/>
    <w:qFormat/>
    <w:rPr>
      <w:b/>
      <w:bCs/>
      <w:sz w:val="22"/>
      <w:szCs w:val="22"/>
    </w:rPr>
  </w:style>
  <w:style w:type="character" w:customStyle="1" w:styleId="ListLabel88">
    <w:name w:val="ListLabel 88"/>
    <w:qFormat/>
    <w:rPr>
      <w:b/>
      <w:bCs/>
      <w:sz w:val="22"/>
      <w:szCs w:val="22"/>
    </w:rPr>
  </w:style>
  <w:style w:type="character" w:customStyle="1" w:styleId="ListLabel89">
    <w:name w:val="ListLabel 89"/>
    <w:qFormat/>
    <w:rPr>
      <w:b/>
      <w:bCs/>
      <w:sz w:val="22"/>
      <w:szCs w:val="22"/>
    </w:rPr>
  </w:style>
  <w:style w:type="character" w:customStyle="1" w:styleId="ListLabel90">
    <w:name w:val="ListLabel 90"/>
    <w:qFormat/>
    <w:rPr>
      <w:b/>
      <w:bCs/>
      <w:sz w:val="22"/>
      <w:szCs w:val="22"/>
    </w:rPr>
  </w:style>
  <w:style w:type="character" w:customStyle="1" w:styleId="ListLabel91">
    <w:name w:val="ListLabel 91"/>
    <w:qFormat/>
    <w:rPr>
      <w:b/>
      <w:bCs/>
      <w:sz w:val="22"/>
      <w:szCs w:val="22"/>
    </w:rPr>
  </w:style>
  <w:style w:type="character" w:customStyle="1" w:styleId="ListLabel92">
    <w:name w:val="ListLabel 92"/>
    <w:qFormat/>
    <w:rPr>
      <w:b/>
      <w:bCs/>
      <w:sz w:val="22"/>
      <w:szCs w:val="22"/>
    </w:rPr>
  </w:style>
  <w:style w:type="character" w:customStyle="1" w:styleId="ListLabel93">
    <w:name w:val="ListLabel 93"/>
    <w:qFormat/>
    <w:rPr>
      <w:b/>
      <w:bCs/>
      <w:sz w:val="22"/>
      <w:szCs w:val="22"/>
    </w:rPr>
  </w:style>
  <w:style w:type="character" w:customStyle="1" w:styleId="ListLabel94">
    <w:name w:val="ListLabel 94"/>
    <w:qFormat/>
    <w:rPr>
      <w:b/>
      <w:bCs/>
      <w:sz w:val="22"/>
      <w:szCs w:val="22"/>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Footer">
    <w:name w:val="footer"/>
    <w:basedOn w:val="Normal"/>
    <w:link w:val="FooterChar"/>
    <w:uiPriority w:val="99"/>
    <w:rsid w:val="002D4143"/>
    <w:pPr>
      <w:tabs>
        <w:tab w:val="center" w:pos="4153"/>
        <w:tab w:val="right" w:pos="8306"/>
      </w:tabs>
    </w:pPr>
  </w:style>
  <w:style w:type="paragraph" w:styleId="Header">
    <w:name w:val="header"/>
    <w:basedOn w:val="Normal"/>
    <w:link w:val="HeaderChar"/>
    <w:uiPriority w:val="99"/>
    <w:rsid w:val="002D4143"/>
    <w:pPr>
      <w:tabs>
        <w:tab w:val="center" w:pos="4153"/>
        <w:tab w:val="right" w:pos="8306"/>
      </w:tabs>
    </w:pPr>
  </w:style>
  <w:style w:type="paragraph" w:customStyle="1" w:styleId="BodyA">
    <w:name w:val="Body A"/>
    <w:qFormat/>
    <w:rsid w:val="00D50302"/>
    <w:rPr>
      <w:rFonts w:ascii="Times New Roman" w:eastAsia="Arial Unicode MS" w:hAnsi="Times New Roman" w:cs="Arial Unicode MS"/>
      <w:color w:val="000000"/>
      <w:sz w:val="24"/>
      <w:u w:color="000000"/>
      <w:lang w:val="en-US" w:eastAsia="en-GB" w:bidi="ar-SA"/>
    </w:rPr>
  </w:style>
  <w:style w:type="paragraph" w:styleId="NormalWeb">
    <w:name w:val="Normal (Web)"/>
    <w:basedOn w:val="Normal"/>
    <w:uiPriority w:val="99"/>
    <w:semiHidden/>
    <w:unhideWhenUsed/>
    <w:qFormat/>
    <w:rsid w:val="004E59D9"/>
    <w:rPr>
      <w:rFonts w:ascii="Calibri" w:eastAsiaTheme="minorEastAsia" w:hAnsi="Calibri"/>
      <w:sz w:val="22"/>
      <w:szCs w:val="22"/>
    </w:rPr>
  </w:style>
  <w:style w:type="paragraph" w:styleId="BalloonText">
    <w:name w:val="Balloon Text"/>
    <w:basedOn w:val="Normal"/>
    <w:link w:val="BalloonTextChar"/>
    <w:uiPriority w:val="99"/>
    <w:semiHidden/>
    <w:unhideWhenUsed/>
    <w:qFormat/>
    <w:rsid w:val="00ED75AE"/>
    <w:rPr>
      <w:rFonts w:ascii="Segoe UI" w:hAnsi="Segoe UI" w:cs="Segoe UI"/>
      <w:sz w:val="18"/>
      <w:szCs w:val="18"/>
    </w:rPr>
  </w:style>
  <w:style w:type="paragraph" w:styleId="ListParagraph">
    <w:name w:val="List Paragraph"/>
    <w:basedOn w:val="Normal"/>
    <w:uiPriority w:val="34"/>
    <w:qFormat/>
    <w:rsid w:val="00B9252C"/>
    <w:pPr>
      <w:ind w:left="720"/>
      <w:contextualSpacing/>
    </w:pPr>
  </w:style>
  <w:style w:type="paragraph" w:customStyle="1" w:styleId="Default">
    <w:name w:val="Default"/>
    <w:qFormat/>
    <w:rsid w:val="00437AEC"/>
    <w:rPr>
      <w:rFonts w:ascii="Arial" w:eastAsia="Calibri" w:hAnsi="Arial"/>
      <w:color w:val="000000"/>
      <w:sz w:val="24"/>
      <w:lang w:eastAsia="en-US" w:bidi="ar-SA"/>
    </w:rPr>
  </w:style>
  <w:style w:type="paragraph" w:customStyle="1" w:styleId="xmsonormal">
    <w:name w:val="x_msonormal"/>
    <w:basedOn w:val="Normal"/>
    <w:qFormat/>
    <w:rsid w:val="00052E3E"/>
    <w:rPr>
      <w:rFonts w:ascii="Calibri" w:eastAsiaTheme="minorEastAsia" w:hAnsi="Calibri"/>
      <w:sz w:val="22"/>
      <w:szCs w:val="22"/>
    </w:rPr>
  </w:style>
  <w:style w:type="paragraph" w:customStyle="1" w:styleId="Body">
    <w:name w:val="Body"/>
    <w:basedOn w:val="Normal"/>
    <w:qFormat/>
    <w:rsid w:val="009765C8"/>
    <w:rPr>
      <w:rFonts w:ascii="Calibri" w:eastAsiaTheme="minorEastAsia" w:hAnsi="Calibri"/>
      <w:color w:val="000000"/>
      <w:sz w:val="22"/>
      <w:szCs w:val="22"/>
    </w:rPr>
  </w:style>
  <w:style w:type="paragraph" w:customStyle="1" w:styleId="FrameContents">
    <w:name w:val="Frame Contents"/>
    <w:basedOn w:val="Normal"/>
    <w:qFormat/>
  </w:style>
  <w:style w:type="paragraph" w:styleId="CommentText">
    <w:name w:val="annotation text"/>
    <w:basedOn w:val="Normal"/>
    <w:link w:val="CommentTextChar"/>
    <w:uiPriority w:val="99"/>
    <w:semiHidden/>
    <w:unhideWhenUsed/>
    <w:qFormat/>
    <w:rsid w:val="00E40BB1"/>
    <w:rPr>
      <w:sz w:val="20"/>
      <w:szCs w:val="20"/>
    </w:rPr>
  </w:style>
  <w:style w:type="paragraph" w:styleId="CommentSubject">
    <w:name w:val="annotation subject"/>
    <w:basedOn w:val="CommentText"/>
    <w:link w:val="CommentSubjectChar"/>
    <w:uiPriority w:val="99"/>
    <w:semiHidden/>
    <w:unhideWhenUsed/>
    <w:qFormat/>
    <w:rsid w:val="00E40BB1"/>
    <w:rPr>
      <w:b/>
      <w:bCs/>
    </w:rPr>
  </w:style>
  <w:style w:type="paragraph" w:customStyle="1" w:styleId="TableContents">
    <w:name w:val="Table Contents"/>
    <w:basedOn w:val="Normal"/>
    <w:qFormat/>
  </w:style>
  <w:style w:type="paragraph" w:customStyle="1" w:styleId="Pa1">
    <w:name w:val="Pa1"/>
    <w:basedOn w:val="Default"/>
    <w:qFormat/>
    <w:pPr>
      <w:spacing w:line="241" w:lineRule="atLeast"/>
    </w:pPr>
  </w:style>
  <w:style w:type="paragraph" w:customStyle="1" w:styleId="Pa0">
    <w:name w:val="Pa0"/>
    <w:basedOn w:val="Default"/>
    <w:qFormat/>
    <w:pPr>
      <w:spacing w:line="241" w:lineRule="atLeast"/>
    </w:pPr>
  </w:style>
  <w:style w:type="table" w:styleId="TableGrid">
    <w:name w:val="Table Grid"/>
    <w:basedOn w:val="TableNormal"/>
    <w:locked/>
    <w:rsid w:val="0092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CD6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055B8"/>
  </w:style>
  <w:style w:type="character" w:customStyle="1" w:styleId="BodyTextChar">
    <w:name w:val="Body Text Char"/>
    <w:basedOn w:val="DefaultParagraphFont"/>
    <w:link w:val="BodyText"/>
    <w:rsid w:val="009E3A25"/>
    <w:rPr>
      <w:rFonts w:ascii="Times New Roman" w:eastAsia="Times New Roman" w:hAnsi="Times New Roman" w:cs="Times New Roman"/>
      <w:color w:val="00000A"/>
      <w:sz w:val="24"/>
      <w:lang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en-GB" w:eastAsia="zh-CN"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EC2"/>
    <w:rPr>
      <w:rFonts w:ascii="Times New Roman" w:eastAsia="Times New Roman" w:hAnsi="Times New Roman" w:cs="Times New Roman"/>
      <w:color w:val="00000A"/>
      <w:sz w:val="24"/>
      <w:lang w:eastAsia="en-GB" w:bidi="ar-SA"/>
    </w:rPr>
  </w:style>
  <w:style w:type="paragraph" w:styleId="Heading1">
    <w:name w:val="heading 1"/>
    <w:basedOn w:val="Heading"/>
    <w:qFormat/>
    <w:pPr>
      <w:outlineLvl w:val="0"/>
    </w:pPr>
    <w:rPr>
      <w:rFonts w:ascii="Liberation Serif" w:eastAsia="SimSun"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rsid w:val="002A4EC2"/>
    <w:rPr>
      <w:rFonts w:cs="Times New Roman"/>
      <w:color w:val="0000FF"/>
      <w:u w:val="single"/>
    </w:rPr>
  </w:style>
  <w:style w:type="character" w:customStyle="1" w:styleId="FooterChar">
    <w:name w:val="Footer Char"/>
    <w:basedOn w:val="DefaultParagraphFont"/>
    <w:link w:val="Footer"/>
    <w:uiPriority w:val="99"/>
    <w:semiHidden/>
    <w:qFormat/>
    <w:locked/>
    <w:rPr>
      <w:rFonts w:cs="Times New Roman"/>
      <w:sz w:val="24"/>
      <w:szCs w:val="24"/>
    </w:rPr>
  </w:style>
  <w:style w:type="character" w:styleId="PageNumber">
    <w:name w:val="page number"/>
    <w:basedOn w:val="DefaultParagraphFont"/>
    <w:uiPriority w:val="99"/>
    <w:qFormat/>
    <w:rsid w:val="002D4143"/>
    <w:rPr>
      <w:rFonts w:cs="Times New Roman"/>
    </w:rPr>
  </w:style>
  <w:style w:type="character" w:customStyle="1" w:styleId="HeaderChar">
    <w:name w:val="Header Char"/>
    <w:basedOn w:val="DefaultParagraphFont"/>
    <w:link w:val="Header"/>
    <w:uiPriority w:val="99"/>
    <w:semiHidden/>
    <w:qFormat/>
    <w:locked/>
    <w:rPr>
      <w:rFonts w:cs="Times New Roman"/>
      <w:sz w:val="24"/>
      <w:szCs w:val="24"/>
    </w:rPr>
  </w:style>
  <w:style w:type="character" w:customStyle="1" w:styleId="BalloonTextChar">
    <w:name w:val="Balloon Text Char"/>
    <w:basedOn w:val="DefaultParagraphFont"/>
    <w:link w:val="BalloonText"/>
    <w:uiPriority w:val="99"/>
    <w:semiHidden/>
    <w:qFormat/>
    <w:rsid w:val="00ED75AE"/>
    <w:rPr>
      <w:rFonts w:ascii="Segoe UI" w:hAnsi="Segoe UI" w:cs="Segoe UI"/>
      <w:sz w:val="18"/>
      <w:szCs w:val="18"/>
    </w:rPr>
  </w:style>
  <w:style w:type="character" w:customStyle="1" w:styleId="a-list-item3">
    <w:name w:val="a-list-item3"/>
    <w:basedOn w:val="DefaultParagraphFont"/>
    <w:qFormat/>
    <w:rsid w:val="00F725E7"/>
    <w:rPr>
      <w:color w:val="111111"/>
    </w:rPr>
  </w:style>
  <w:style w:type="character" w:customStyle="1" w:styleId="ListLabel1">
    <w:name w:val="ListLabel 1"/>
    <w:qFormat/>
    <w:rPr>
      <w:rFonts w:eastAsia="Times New Roman"/>
    </w:rPr>
  </w:style>
  <w:style w:type="character" w:customStyle="1" w:styleId="ListLabel2">
    <w:name w:val="ListLabel 2"/>
    <w:qFormat/>
    <w:rPr>
      <w:rFonts w:eastAsia="Times New Roman" w:cs="Calibri"/>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Times New Roman"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Times New Roman" w:cs="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Times New Roman" w:cs="Times New Roman"/>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styleId="CommentReference">
    <w:name w:val="annotation reference"/>
    <w:basedOn w:val="DefaultParagraphFont"/>
    <w:uiPriority w:val="99"/>
    <w:semiHidden/>
    <w:unhideWhenUsed/>
    <w:qFormat/>
    <w:rsid w:val="00E40BB1"/>
    <w:rPr>
      <w:sz w:val="16"/>
      <w:szCs w:val="16"/>
    </w:rPr>
  </w:style>
  <w:style w:type="character" w:customStyle="1" w:styleId="CommentTextChar">
    <w:name w:val="Comment Text Char"/>
    <w:basedOn w:val="DefaultParagraphFont"/>
    <w:link w:val="CommentText"/>
    <w:uiPriority w:val="99"/>
    <w:semiHidden/>
    <w:qFormat/>
    <w:rsid w:val="00E40BB1"/>
    <w:rPr>
      <w:color w:val="00000A"/>
      <w:szCs w:val="20"/>
    </w:rPr>
  </w:style>
  <w:style w:type="character" w:customStyle="1" w:styleId="CommentSubjectChar">
    <w:name w:val="Comment Subject Char"/>
    <w:basedOn w:val="CommentTextChar"/>
    <w:link w:val="CommentSubject"/>
    <w:uiPriority w:val="99"/>
    <w:semiHidden/>
    <w:qFormat/>
    <w:rsid w:val="00E40BB1"/>
    <w:rPr>
      <w:b/>
      <w:bCs/>
      <w:color w:val="00000A"/>
      <w:szCs w:val="20"/>
    </w:rPr>
  </w:style>
  <w:style w:type="character" w:customStyle="1" w:styleId="Bullets">
    <w:name w:val="Bullets"/>
    <w:qFormat/>
    <w:rPr>
      <w:rFonts w:ascii="OpenSymbol" w:eastAsia="OpenSymbol" w:hAnsi="OpenSymbol"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StrongEmphasis">
    <w:name w:val="Strong Emphasis"/>
    <w:qFormat/>
    <w:rPr>
      <w:b/>
      <w:bCs/>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A3">
    <w:name w:val="A3"/>
    <w:qFormat/>
    <w:rPr>
      <w:rFonts w:ascii="Frutiger 45 Light" w:hAnsi="Frutiger 45 Light"/>
      <w:color w:val="000000"/>
      <w:sz w:val="16"/>
    </w:rPr>
  </w:style>
  <w:style w:type="character" w:customStyle="1" w:styleId="A1">
    <w:name w:val="A1"/>
    <w:qFormat/>
    <w:rPr>
      <w:rFonts w:ascii="Frutiger 45 Light" w:hAnsi="Frutiger 45 Light"/>
      <w:color w:val="000000"/>
      <w:sz w:val="18"/>
    </w:rPr>
  </w:style>
  <w:style w:type="character" w:customStyle="1" w:styleId="ListLabel67">
    <w:name w:val="ListLabel 67"/>
    <w:qFormat/>
    <w:rPr>
      <w:rFonts w:ascii="Calibri;sans-serif" w:hAnsi="Calibri;sans-serif" w:cs="OpenSymbol"/>
      <w:sz w:val="22"/>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NumberingSymbols">
    <w:name w:val="Numbering Symbols"/>
    <w:qFormat/>
    <w:rPr>
      <w:rFonts w:ascii="Calibri" w:hAnsi="Calibri"/>
      <w:b/>
      <w:bCs/>
      <w:sz w:val="22"/>
      <w:szCs w:val="22"/>
    </w:rPr>
  </w:style>
  <w:style w:type="character" w:customStyle="1" w:styleId="ListLabel76">
    <w:name w:val="ListLabel 76"/>
    <w:qFormat/>
    <w:rPr>
      <w:b/>
      <w:bCs/>
      <w:sz w:val="22"/>
      <w:szCs w:val="22"/>
    </w:rPr>
  </w:style>
  <w:style w:type="character" w:customStyle="1" w:styleId="ListLabel77">
    <w:name w:val="ListLabel 77"/>
    <w:qFormat/>
    <w:rPr>
      <w:b/>
      <w:bCs/>
      <w:sz w:val="22"/>
      <w:szCs w:val="22"/>
    </w:rPr>
  </w:style>
  <w:style w:type="character" w:customStyle="1" w:styleId="ListLabel78">
    <w:name w:val="ListLabel 78"/>
    <w:qFormat/>
    <w:rPr>
      <w:b/>
      <w:bCs/>
      <w:sz w:val="22"/>
      <w:szCs w:val="22"/>
    </w:rPr>
  </w:style>
  <w:style w:type="character" w:customStyle="1" w:styleId="ListLabel79">
    <w:name w:val="ListLabel 79"/>
    <w:qFormat/>
    <w:rPr>
      <w:b/>
      <w:bCs/>
      <w:sz w:val="22"/>
      <w:szCs w:val="22"/>
    </w:rPr>
  </w:style>
  <w:style w:type="character" w:customStyle="1" w:styleId="ListLabel80">
    <w:name w:val="ListLabel 80"/>
    <w:qFormat/>
    <w:rPr>
      <w:b/>
      <w:bCs/>
      <w:sz w:val="22"/>
      <w:szCs w:val="22"/>
    </w:rPr>
  </w:style>
  <w:style w:type="character" w:customStyle="1" w:styleId="ListLabel81">
    <w:name w:val="ListLabel 81"/>
    <w:qFormat/>
    <w:rPr>
      <w:b/>
      <w:bCs/>
      <w:sz w:val="22"/>
      <w:szCs w:val="22"/>
    </w:rPr>
  </w:style>
  <w:style w:type="character" w:customStyle="1" w:styleId="ListLabel82">
    <w:name w:val="ListLabel 82"/>
    <w:qFormat/>
    <w:rPr>
      <w:b/>
      <w:bCs/>
      <w:sz w:val="22"/>
      <w:szCs w:val="22"/>
    </w:rPr>
  </w:style>
  <w:style w:type="character" w:customStyle="1" w:styleId="ListLabel83">
    <w:name w:val="ListLabel 83"/>
    <w:qFormat/>
    <w:rPr>
      <w:b/>
      <w:bCs/>
      <w:sz w:val="22"/>
      <w:szCs w:val="22"/>
    </w:rPr>
  </w:style>
  <w:style w:type="character" w:customStyle="1" w:styleId="ListLabel84">
    <w:name w:val="ListLabel 84"/>
    <w:qFormat/>
    <w:rPr>
      <w:b/>
      <w:bCs/>
      <w:sz w:val="22"/>
      <w:szCs w:val="22"/>
    </w:rPr>
  </w:style>
  <w:style w:type="character" w:customStyle="1" w:styleId="ListLabel85">
    <w:name w:val="ListLabel 85"/>
    <w:qFormat/>
    <w:rPr>
      <w:b/>
      <w:bCs/>
      <w:sz w:val="22"/>
      <w:szCs w:val="22"/>
    </w:rPr>
  </w:style>
  <w:style w:type="character" w:customStyle="1" w:styleId="ListLabel86">
    <w:name w:val="ListLabel 86"/>
    <w:qFormat/>
    <w:rPr>
      <w:b/>
      <w:bCs/>
      <w:sz w:val="22"/>
      <w:szCs w:val="22"/>
    </w:rPr>
  </w:style>
  <w:style w:type="character" w:customStyle="1" w:styleId="ListLabel87">
    <w:name w:val="ListLabel 87"/>
    <w:qFormat/>
    <w:rPr>
      <w:b/>
      <w:bCs/>
      <w:sz w:val="22"/>
      <w:szCs w:val="22"/>
    </w:rPr>
  </w:style>
  <w:style w:type="character" w:customStyle="1" w:styleId="ListLabel88">
    <w:name w:val="ListLabel 88"/>
    <w:qFormat/>
    <w:rPr>
      <w:b/>
      <w:bCs/>
      <w:sz w:val="22"/>
      <w:szCs w:val="22"/>
    </w:rPr>
  </w:style>
  <w:style w:type="character" w:customStyle="1" w:styleId="ListLabel89">
    <w:name w:val="ListLabel 89"/>
    <w:qFormat/>
    <w:rPr>
      <w:b/>
      <w:bCs/>
      <w:sz w:val="22"/>
      <w:szCs w:val="22"/>
    </w:rPr>
  </w:style>
  <w:style w:type="character" w:customStyle="1" w:styleId="ListLabel90">
    <w:name w:val="ListLabel 90"/>
    <w:qFormat/>
    <w:rPr>
      <w:b/>
      <w:bCs/>
      <w:sz w:val="22"/>
      <w:szCs w:val="22"/>
    </w:rPr>
  </w:style>
  <w:style w:type="character" w:customStyle="1" w:styleId="ListLabel91">
    <w:name w:val="ListLabel 91"/>
    <w:qFormat/>
    <w:rPr>
      <w:b/>
      <w:bCs/>
      <w:sz w:val="22"/>
      <w:szCs w:val="22"/>
    </w:rPr>
  </w:style>
  <w:style w:type="character" w:customStyle="1" w:styleId="ListLabel92">
    <w:name w:val="ListLabel 92"/>
    <w:qFormat/>
    <w:rPr>
      <w:b/>
      <w:bCs/>
      <w:sz w:val="22"/>
      <w:szCs w:val="22"/>
    </w:rPr>
  </w:style>
  <w:style w:type="character" w:customStyle="1" w:styleId="ListLabel93">
    <w:name w:val="ListLabel 93"/>
    <w:qFormat/>
    <w:rPr>
      <w:b/>
      <w:bCs/>
      <w:sz w:val="22"/>
      <w:szCs w:val="22"/>
    </w:rPr>
  </w:style>
  <w:style w:type="character" w:customStyle="1" w:styleId="ListLabel94">
    <w:name w:val="ListLabel 94"/>
    <w:qFormat/>
    <w:rPr>
      <w:b/>
      <w:bCs/>
      <w:sz w:val="22"/>
      <w:szCs w:val="22"/>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Footer">
    <w:name w:val="footer"/>
    <w:basedOn w:val="Normal"/>
    <w:link w:val="FooterChar"/>
    <w:uiPriority w:val="99"/>
    <w:rsid w:val="002D4143"/>
    <w:pPr>
      <w:tabs>
        <w:tab w:val="center" w:pos="4153"/>
        <w:tab w:val="right" w:pos="8306"/>
      </w:tabs>
    </w:pPr>
  </w:style>
  <w:style w:type="paragraph" w:styleId="Header">
    <w:name w:val="header"/>
    <w:basedOn w:val="Normal"/>
    <w:link w:val="HeaderChar"/>
    <w:uiPriority w:val="99"/>
    <w:rsid w:val="002D4143"/>
    <w:pPr>
      <w:tabs>
        <w:tab w:val="center" w:pos="4153"/>
        <w:tab w:val="right" w:pos="8306"/>
      </w:tabs>
    </w:pPr>
  </w:style>
  <w:style w:type="paragraph" w:customStyle="1" w:styleId="BodyA">
    <w:name w:val="Body A"/>
    <w:qFormat/>
    <w:rsid w:val="00D50302"/>
    <w:rPr>
      <w:rFonts w:ascii="Times New Roman" w:eastAsia="Arial Unicode MS" w:hAnsi="Times New Roman" w:cs="Arial Unicode MS"/>
      <w:color w:val="000000"/>
      <w:sz w:val="24"/>
      <w:u w:color="000000"/>
      <w:lang w:val="en-US" w:eastAsia="en-GB" w:bidi="ar-SA"/>
    </w:rPr>
  </w:style>
  <w:style w:type="paragraph" w:styleId="NormalWeb">
    <w:name w:val="Normal (Web)"/>
    <w:basedOn w:val="Normal"/>
    <w:uiPriority w:val="99"/>
    <w:semiHidden/>
    <w:unhideWhenUsed/>
    <w:qFormat/>
    <w:rsid w:val="004E59D9"/>
    <w:rPr>
      <w:rFonts w:ascii="Calibri" w:eastAsiaTheme="minorEastAsia" w:hAnsi="Calibri"/>
      <w:sz w:val="22"/>
      <w:szCs w:val="22"/>
    </w:rPr>
  </w:style>
  <w:style w:type="paragraph" w:styleId="BalloonText">
    <w:name w:val="Balloon Text"/>
    <w:basedOn w:val="Normal"/>
    <w:link w:val="BalloonTextChar"/>
    <w:uiPriority w:val="99"/>
    <w:semiHidden/>
    <w:unhideWhenUsed/>
    <w:qFormat/>
    <w:rsid w:val="00ED75AE"/>
    <w:rPr>
      <w:rFonts w:ascii="Segoe UI" w:hAnsi="Segoe UI" w:cs="Segoe UI"/>
      <w:sz w:val="18"/>
      <w:szCs w:val="18"/>
    </w:rPr>
  </w:style>
  <w:style w:type="paragraph" w:styleId="ListParagraph">
    <w:name w:val="List Paragraph"/>
    <w:basedOn w:val="Normal"/>
    <w:uiPriority w:val="34"/>
    <w:qFormat/>
    <w:rsid w:val="00B9252C"/>
    <w:pPr>
      <w:ind w:left="720"/>
      <w:contextualSpacing/>
    </w:pPr>
  </w:style>
  <w:style w:type="paragraph" w:customStyle="1" w:styleId="Default">
    <w:name w:val="Default"/>
    <w:qFormat/>
    <w:rsid w:val="00437AEC"/>
    <w:rPr>
      <w:rFonts w:ascii="Arial" w:eastAsia="Calibri" w:hAnsi="Arial"/>
      <w:color w:val="000000"/>
      <w:sz w:val="24"/>
      <w:lang w:eastAsia="en-US" w:bidi="ar-SA"/>
    </w:rPr>
  </w:style>
  <w:style w:type="paragraph" w:customStyle="1" w:styleId="xmsonormal">
    <w:name w:val="x_msonormal"/>
    <w:basedOn w:val="Normal"/>
    <w:qFormat/>
    <w:rsid w:val="00052E3E"/>
    <w:rPr>
      <w:rFonts w:ascii="Calibri" w:eastAsiaTheme="minorEastAsia" w:hAnsi="Calibri"/>
      <w:sz w:val="22"/>
      <w:szCs w:val="22"/>
    </w:rPr>
  </w:style>
  <w:style w:type="paragraph" w:customStyle="1" w:styleId="Body">
    <w:name w:val="Body"/>
    <w:basedOn w:val="Normal"/>
    <w:qFormat/>
    <w:rsid w:val="009765C8"/>
    <w:rPr>
      <w:rFonts w:ascii="Calibri" w:eastAsiaTheme="minorEastAsia" w:hAnsi="Calibri"/>
      <w:color w:val="000000"/>
      <w:sz w:val="22"/>
      <w:szCs w:val="22"/>
    </w:rPr>
  </w:style>
  <w:style w:type="paragraph" w:customStyle="1" w:styleId="FrameContents">
    <w:name w:val="Frame Contents"/>
    <w:basedOn w:val="Normal"/>
    <w:qFormat/>
  </w:style>
  <w:style w:type="paragraph" w:styleId="CommentText">
    <w:name w:val="annotation text"/>
    <w:basedOn w:val="Normal"/>
    <w:link w:val="CommentTextChar"/>
    <w:uiPriority w:val="99"/>
    <w:semiHidden/>
    <w:unhideWhenUsed/>
    <w:qFormat/>
    <w:rsid w:val="00E40BB1"/>
    <w:rPr>
      <w:sz w:val="20"/>
      <w:szCs w:val="20"/>
    </w:rPr>
  </w:style>
  <w:style w:type="paragraph" w:styleId="CommentSubject">
    <w:name w:val="annotation subject"/>
    <w:basedOn w:val="CommentText"/>
    <w:link w:val="CommentSubjectChar"/>
    <w:uiPriority w:val="99"/>
    <w:semiHidden/>
    <w:unhideWhenUsed/>
    <w:qFormat/>
    <w:rsid w:val="00E40BB1"/>
    <w:rPr>
      <w:b/>
      <w:bCs/>
    </w:rPr>
  </w:style>
  <w:style w:type="paragraph" w:customStyle="1" w:styleId="TableContents">
    <w:name w:val="Table Contents"/>
    <w:basedOn w:val="Normal"/>
    <w:qFormat/>
  </w:style>
  <w:style w:type="paragraph" w:customStyle="1" w:styleId="Pa1">
    <w:name w:val="Pa1"/>
    <w:basedOn w:val="Default"/>
    <w:qFormat/>
    <w:pPr>
      <w:spacing w:line="241" w:lineRule="atLeast"/>
    </w:pPr>
  </w:style>
  <w:style w:type="paragraph" w:customStyle="1" w:styleId="Pa0">
    <w:name w:val="Pa0"/>
    <w:basedOn w:val="Default"/>
    <w:qFormat/>
    <w:pPr>
      <w:spacing w:line="241" w:lineRule="atLeast"/>
    </w:pPr>
  </w:style>
  <w:style w:type="table" w:styleId="TableGrid">
    <w:name w:val="Table Grid"/>
    <w:basedOn w:val="TableNormal"/>
    <w:locked/>
    <w:rsid w:val="0092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CD6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055B8"/>
  </w:style>
  <w:style w:type="character" w:customStyle="1" w:styleId="BodyTextChar">
    <w:name w:val="Body Text Char"/>
    <w:basedOn w:val="DefaultParagraphFont"/>
    <w:link w:val="BodyText"/>
    <w:rsid w:val="009E3A25"/>
    <w:rPr>
      <w:rFonts w:ascii="Times New Roman" w:eastAsia="Times New Roman" w:hAnsi="Times New Roman" w:cs="Times New Roman"/>
      <w:color w:val="00000A"/>
      <w:sz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Monday 18th May as promised</vt:lpstr>
    </vt:vector>
  </TitlesOfParts>
  <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18th May as promised</dc:title>
  <dc:creator>Laura</dc:creator>
  <cp:lastModifiedBy>PrestonunderscarPC@gmail.com</cp:lastModifiedBy>
  <cp:revision>4</cp:revision>
  <cp:lastPrinted>2017-04-25T08:46:00Z</cp:lastPrinted>
  <dcterms:created xsi:type="dcterms:W3CDTF">2017-06-28T15:39:00Z</dcterms:created>
  <dcterms:modified xsi:type="dcterms:W3CDTF">2017-06-28T15:44:00Z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