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D" w:rsidRDefault="00C6663F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PRESTON-UNDER-SCAR PARISH COUNCIL</w:t>
      </w:r>
    </w:p>
    <w:p w:rsidR="0011170D" w:rsidRDefault="0011170D" w:rsidP="00C45FAE">
      <w:pPr>
        <w:widowControl w:val="0"/>
        <w:ind w:right="-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1170D" w:rsidRDefault="00C6663F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Clerk:  Lynn Watkinson, 5 Belle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Vue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Terrace,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Bellerby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 DL8 5QL</w:t>
      </w:r>
    </w:p>
    <w:p w:rsidR="0011170D" w:rsidRDefault="00C6663F">
      <w:pPr>
        <w:widowControl w:val="0"/>
        <w:ind w:right="-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Tel: 01969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623116  E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-mail: </w:t>
      </w:r>
      <w:hyperlink r:id="rId9" w:history="1">
        <w:r w:rsidR="00194F48" w:rsidRPr="003B6379">
          <w:rPr>
            <w:rStyle w:val="Hyperlink"/>
            <w:rFonts w:ascii="Calibri" w:hAnsi="Calibri" w:cs="Calibri"/>
            <w:b/>
            <w:bCs/>
            <w:sz w:val="22"/>
            <w:szCs w:val="22"/>
          </w:rPr>
          <w:t>prestonunderscarpc@gmail.com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194F48" w:rsidRDefault="00194F48">
      <w:pPr>
        <w:widowControl w:val="0"/>
        <w:ind w:right="-360"/>
        <w:jc w:val="center"/>
      </w:pPr>
    </w:p>
    <w:p w:rsidR="0011170D" w:rsidRDefault="00C6663F">
      <w:pPr>
        <w:widowControl w:val="0"/>
        <w:ind w:right="-36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You are hereby summonsed to attend a</w:t>
      </w:r>
    </w:p>
    <w:p w:rsidR="0011170D" w:rsidRDefault="00C6663F">
      <w:pPr>
        <w:widowControl w:val="0"/>
        <w:ind w:right="-36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Meeting of Preston-under-Scar Parish Council in the Village Hall on</w:t>
      </w:r>
    </w:p>
    <w:p w:rsidR="0011170D" w:rsidRDefault="005B3942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Wednesday 1</w:t>
      </w:r>
      <w:r w:rsidR="00BE1ACA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C6663F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E1ACA">
        <w:rPr>
          <w:rFonts w:ascii="Calibri" w:hAnsi="Calibri" w:cs="Calibri"/>
          <w:b/>
          <w:bCs/>
          <w:color w:val="000000"/>
          <w:sz w:val="22"/>
          <w:szCs w:val="22"/>
        </w:rPr>
        <w:t>August</w:t>
      </w:r>
      <w:r w:rsidR="00C6663F">
        <w:rPr>
          <w:rFonts w:ascii="Calibri" w:hAnsi="Calibri" w:cs="Calibri"/>
          <w:b/>
          <w:bCs/>
          <w:color w:val="000000"/>
          <w:sz w:val="22"/>
          <w:szCs w:val="22"/>
        </w:rPr>
        <w:t xml:space="preserve"> 2017 at 7pm</w:t>
      </w:r>
    </w:p>
    <w:p w:rsidR="0011170D" w:rsidRDefault="00C6663F">
      <w:pPr>
        <w:widowControl w:val="0"/>
        <w:ind w:right="-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for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the purpose of transacting the following business:</w:t>
      </w:r>
    </w:p>
    <w:p w:rsidR="00104B92" w:rsidRDefault="00104B92">
      <w:pPr>
        <w:widowControl w:val="0"/>
        <w:ind w:right="-360"/>
        <w:jc w:val="center"/>
        <w:rPr>
          <w:rFonts w:ascii="Calibri" w:hAnsi="Calibri"/>
          <w:sz w:val="22"/>
          <w:szCs w:val="22"/>
        </w:rPr>
      </w:pP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receive apologies for absence</w:t>
      </w: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confirm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 xml:space="preserve"> the minutes of the meeting of </w:t>
      </w:r>
      <w:r w:rsidR="00BE1ACA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>1/0</w:t>
      </w:r>
      <w:r w:rsidR="00BE1ACA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ED3AD4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>17</w:t>
      </w:r>
      <w:r w:rsidR="00BE1ACA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04/07/2017</w:t>
      </w: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declare Councillors’ interests in items on the agenda</w:t>
      </w: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Clerk’s Report, matters arising and follow up since the last meeting</w:t>
      </w:r>
    </w:p>
    <w:tbl>
      <w:tblPr>
        <w:tblW w:w="10466" w:type="dxa"/>
        <w:tblInd w:w="5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11170D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11170D" w:rsidRPr="00CF3847" w:rsidRDefault="00C6663F" w:rsidP="00634A66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8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Action points following the </w:t>
            </w:r>
            <w:r w:rsidR="00634A66"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  <w:r w:rsidR="00BA6550" w:rsidRPr="00CF38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F3847">
              <w:rPr>
                <w:rFonts w:ascii="Calibri" w:hAnsi="Calibri" w:cs="Calibri"/>
                <w:color w:val="000000"/>
                <w:sz w:val="22"/>
                <w:szCs w:val="22"/>
              </w:rPr>
              <w:t>PC meeting:</w:t>
            </w:r>
          </w:p>
        </w:tc>
        <w:tc>
          <w:tcPr>
            <w:tcW w:w="5232" w:type="dxa"/>
            <w:shd w:val="clear" w:color="auto" w:fill="auto"/>
          </w:tcPr>
          <w:p w:rsidR="0011170D" w:rsidRPr="00CF3847" w:rsidRDefault="00AC12B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847">
              <w:rPr>
                <w:rFonts w:ascii="Calibri" w:hAnsi="Calibri" w:cs="Calibri"/>
                <w:color w:val="000000"/>
                <w:sz w:val="22"/>
                <w:szCs w:val="22"/>
              </w:rPr>
              <w:t>Meetings attended and n</w:t>
            </w:r>
            <w:r w:rsidR="00C6663F" w:rsidRPr="00CF3847">
              <w:rPr>
                <w:rFonts w:ascii="Calibri" w:hAnsi="Calibri" w:cs="Calibri"/>
                <w:color w:val="000000"/>
                <w:sz w:val="22"/>
                <w:szCs w:val="22"/>
              </w:rPr>
              <w:t>otices received:</w:t>
            </w:r>
          </w:p>
        </w:tc>
      </w:tr>
      <w:tr w:rsidR="005A462B" w:rsidRPr="007D31A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5A462B" w:rsidRPr="007D31A7" w:rsidRDefault="009A059C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Sedgwick</w:t>
            </w:r>
          </w:p>
        </w:tc>
        <w:tc>
          <w:tcPr>
            <w:tcW w:w="5232" w:type="dxa"/>
            <w:shd w:val="clear" w:color="auto" w:fill="auto"/>
          </w:tcPr>
          <w:p w:rsidR="005A462B" w:rsidRPr="007D31A7" w:rsidRDefault="009A059C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Working Better Together</w:t>
            </w:r>
          </w:p>
        </w:tc>
      </w:tr>
      <w:tr w:rsidR="00B02217" w:rsidRPr="007D31A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accounts &amp; external Audit Form</w:t>
            </w:r>
          </w:p>
        </w:tc>
        <w:tc>
          <w:tcPr>
            <w:tcW w:w="5232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Statement of Community Involvement</w:t>
            </w:r>
          </w:p>
        </w:tc>
      </w:tr>
      <w:tr w:rsidR="00B02217" w:rsidRPr="007D31A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B02217" w:rsidRPr="007D31A7" w:rsidRDefault="00B02217" w:rsidP="009A059C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Application to Transparency Code Fund</w:t>
            </w:r>
          </w:p>
        </w:tc>
        <w:tc>
          <w:tcPr>
            <w:tcW w:w="5232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Electoral Review</w:t>
            </w:r>
          </w:p>
        </w:tc>
      </w:tr>
      <w:tr w:rsidR="00B02217" w:rsidRPr="007D31A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Available Funding</w:t>
            </w:r>
          </w:p>
        </w:tc>
      </w:tr>
      <w:tr w:rsidR="00B02217" w:rsidRPr="007D31A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Minerals and Waste Joint Plan</w:t>
            </w:r>
          </w:p>
        </w:tc>
      </w:tr>
      <w:tr w:rsidR="00B02217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B02217" w:rsidRPr="00CF384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B02217" w:rsidRPr="00CF384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YLCA Reports</w:t>
            </w:r>
          </w:p>
        </w:tc>
      </w:tr>
      <w:tr w:rsidR="00B02217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B02217" w:rsidRPr="00CF384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B02217" w:rsidRPr="007D31A7" w:rsidRDefault="00B02217" w:rsidP="00B0221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3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NHS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Reports</w:t>
            </w:r>
          </w:p>
        </w:tc>
      </w:tr>
      <w:tr w:rsidR="00B02217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B02217" w:rsidRPr="00CF384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B02217" w:rsidRPr="007D31A7" w:rsidRDefault="00B02217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Highways Reports</w:t>
            </w:r>
          </w:p>
        </w:tc>
      </w:tr>
    </w:tbl>
    <w:p w:rsidR="00C45FAE" w:rsidRDefault="00C45FAE" w:rsidP="00263AF0">
      <w:pPr>
        <w:pStyle w:val="ListParagraph"/>
        <w:widowControl w:val="0"/>
        <w:numPr>
          <w:ilvl w:val="0"/>
          <w:numId w:val="1"/>
        </w:numPr>
        <w:spacing w:after="12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To </w:t>
      </w:r>
      <w:r w:rsidR="003B54ED">
        <w:rPr>
          <w:rFonts w:ascii="Calibri" w:hAnsi="Calibri" w:cs="Calibri"/>
          <w:b/>
          <w:bCs/>
          <w:color w:val="000000"/>
          <w:sz w:val="22"/>
          <w:szCs w:val="22"/>
        </w:rPr>
        <w:t xml:space="preserve">consider </w:t>
      </w:r>
      <w:r w:rsidR="005A462B">
        <w:rPr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r w:rsidR="003B54ED">
        <w:rPr>
          <w:rFonts w:ascii="Calibri" w:hAnsi="Calibri" w:cs="Calibri"/>
          <w:b/>
          <w:bCs/>
          <w:color w:val="000000"/>
          <w:sz w:val="22"/>
          <w:szCs w:val="22"/>
        </w:rPr>
        <w:t>first quarter budget review</w:t>
      </w:r>
    </w:p>
    <w:p w:rsidR="00EC25D4" w:rsidRDefault="00EC25D4" w:rsidP="00263AF0">
      <w:pPr>
        <w:pStyle w:val="ListParagraph"/>
        <w:widowControl w:val="0"/>
        <w:numPr>
          <w:ilvl w:val="0"/>
          <w:numId w:val="1"/>
        </w:numPr>
        <w:spacing w:after="12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To </w:t>
      </w:r>
      <w:r w:rsidR="003B54ED">
        <w:rPr>
          <w:rFonts w:ascii="Calibri" w:hAnsi="Calibri" w:cs="Calibri"/>
          <w:b/>
          <w:bCs/>
          <w:color w:val="000000"/>
          <w:sz w:val="22"/>
          <w:szCs w:val="22"/>
        </w:rPr>
        <w:t>receive a report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on the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Stanney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D71E81" w:rsidRDefault="003B54ED" w:rsidP="00263AF0">
      <w:pPr>
        <w:pStyle w:val="ListParagraph"/>
        <w:widowControl w:val="0"/>
        <w:numPr>
          <w:ilvl w:val="0"/>
          <w:numId w:val="1"/>
        </w:numPr>
        <w:spacing w:after="12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To receive a report on the Cemetery</w:t>
      </w:r>
      <w:r w:rsidR="00446A3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263AF0" w:rsidRPr="00263AF0" w:rsidRDefault="00263AF0" w:rsidP="00263AF0">
      <w:pPr>
        <w:pStyle w:val="ListParagraph"/>
        <w:widowControl w:val="0"/>
        <w:numPr>
          <w:ilvl w:val="0"/>
          <w:numId w:val="1"/>
        </w:numPr>
        <w:spacing w:after="12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63AF0">
        <w:rPr>
          <w:rFonts w:ascii="Calibri" w:hAnsi="Calibri" w:cs="Calibri"/>
          <w:b/>
          <w:bCs/>
          <w:color w:val="000000"/>
          <w:sz w:val="22"/>
          <w:szCs w:val="22"/>
        </w:rPr>
        <w:t xml:space="preserve">To </w:t>
      </w:r>
      <w:r w:rsidR="003B54ED">
        <w:rPr>
          <w:rFonts w:ascii="Calibri" w:hAnsi="Calibri" w:cs="Calibri"/>
          <w:b/>
          <w:bCs/>
          <w:color w:val="000000"/>
          <w:sz w:val="22"/>
          <w:szCs w:val="22"/>
        </w:rPr>
        <w:t>receive an</w:t>
      </w:r>
      <w:r w:rsidRPr="00263AF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46A32">
        <w:rPr>
          <w:rFonts w:ascii="Calibri" w:hAnsi="Calibri" w:cs="Calibri"/>
          <w:b/>
          <w:bCs/>
          <w:color w:val="000000"/>
          <w:sz w:val="22"/>
          <w:szCs w:val="22"/>
        </w:rPr>
        <w:t>update</w:t>
      </w:r>
      <w:r w:rsidR="003B54ED">
        <w:rPr>
          <w:rFonts w:ascii="Calibri" w:hAnsi="Calibri" w:cs="Calibri"/>
          <w:b/>
          <w:bCs/>
          <w:color w:val="000000"/>
          <w:sz w:val="22"/>
          <w:szCs w:val="22"/>
        </w:rPr>
        <w:t xml:space="preserve"> on the Pension Regulator submission.</w:t>
      </w:r>
    </w:p>
    <w:p w:rsidR="0011170D" w:rsidRPr="004600BB" w:rsidRDefault="004600BB" w:rsidP="004600BB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600BB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C6663F" w:rsidRPr="004600BB">
        <w:rPr>
          <w:rFonts w:ascii="Calibri" w:hAnsi="Calibri" w:cs="Calibri"/>
          <w:b/>
          <w:bCs/>
          <w:color w:val="000000"/>
          <w:sz w:val="22"/>
          <w:szCs w:val="22"/>
        </w:rPr>
        <w:t>inance</w:t>
      </w:r>
      <w:r w:rsidR="000E3CA8">
        <w:rPr>
          <w:rFonts w:ascii="Calibri" w:hAnsi="Calibri" w:cs="Calibri"/>
          <w:b/>
          <w:bCs/>
          <w:color w:val="000000"/>
          <w:sz w:val="22"/>
          <w:szCs w:val="22"/>
        </w:rPr>
        <w:t xml:space="preserve"> &amp; banking</w:t>
      </w:r>
    </w:p>
    <w:p w:rsidR="0011170D" w:rsidRPr="0075396A" w:rsidRDefault="0075396A" w:rsidP="0075396A">
      <w:pPr>
        <w:widowControl w:val="0"/>
        <w:spacing w:after="170"/>
        <w:ind w:right="-170"/>
        <w:rPr>
          <w:rFonts w:ascii="Calibri" w:hAnsi="Calibri" w:cs="Calibri"/>
          <w:color w:val="000000"/>
          <w:sz w:val="22"/>
          <w:szCs w:val="22"/>
        </w:rPr>
      </w:pPr>
      <w:r w:rsidRPr="0075396A">
        <w:rPr>
          <w:rFonts w:ascii="Calibri" w:hAnsi="Calibri" w:cs="Calibri"/>
          <w:color w:val="000000"/>
          <w:sz w:val="22"/>
          <w:szCs w:val="22"/>
        </w:rPr>
        <w:t>Opening Balances:</w:t>
      </w:r>
      <w:r w:rsidR="008E7162">
        <w:rPr>
          <w:rFonts w:ascii="Calibri" w:hAnsi="Calibri" w:cs="Calibri"/>
          <w:color w:val="000000"/>
          <w:sz w:val="22"/>
          <w:szCs w:val="22"/>
        </w:rPr>
        <w:t xml:space="preserve"> 01/0</w:t>
      </w:r>
      <w:r w:rsidR="00260111">
        <w:rPr>
          <w:rFonts w:ascii="Calibri" w:hAnsi="Calibri" w:cs="Calibri"/>
          <w:color w:val="000000"/>
          <w:sz w:val="22"/>
          <w:szCs w:val="22"/>
        </w:rPr>
        <w:t>8</w:t>
      </w:r>
      <w:r w:rsidR="008E7162">
        <w:rPr>
          <w:rFonts w:ascii="Calibri" w:hAnsi="Calibri" w:cs="Calibri"/>
          <w:color w:val="000000"/>
          <w:sz w:val="22"/>
          <w:szCs w:val="22"/>
        </w:rPr>
        <w:t>/2017</w:t>
      </w:r>
    </w:p>
    <w:p w:rsidR="009D74A2" w:rsidRPr="009D74A2" w:rsidRDefault="00C6663F" w:rsidP="009D74A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Account Balance: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2185D">
        <w:rPr>
          <w:rFonts w:ascii="Calibri" w:hAnsi="Calibri" w:cs="Calibri"/>
          <w:color w:val="000000"/>
          <w:sz w:val="22"/>
          <w:szCs w:val="22"/>
        </w:rPr>
        <w:t>£</w:t>
      </w:r>
      <w:r w:rsidR="00713B40">
        <w:rPr>
          <w:rFonts w:ascii="Calibri" w:hAnsi="Calibri" w:cs="Calibri"/>
          <w:color w:val="000000"/>
          <w:sz w:val="22"/>
          <w:szCs w:val="22"/>
        </w:rPr>
        <w:t>4</w:t>
      </w:r>
      <w:r w:rsidR="009D74A2" w:rsidRPr="009D74A2">
        <w:rPr>
          <w:rFonts w:ascii="Calibri" w:hAnsi="Calibri" w:cs="Calibri"/>
          <w:color w:val="000000"/>
          <w:sz w:val="22"/>
          <w:szCs w:val="22"/>
        </w:rPr>
        <w:t>,</w:t>
      </w:r>
      <w:r w:rsidR="00260111">
        <w:rPr>
          <w:rFonts w:ascii="Calibri" w:hAnsi="Calibri" w:cs="Calibri"/>
          <w:color w:val="000000"/>
          <w:sz w:val="22"/>
          <w:szCs w:val="22"/>
        </w:rPr>
        <w:t>039</w:t>
      </w:r>
      <w:r w:rsidR="009D74A2" w:rsidRPr="009D74A2">
        <w:rPr>
          <w:rFonts w:ascii="Calibri" w:hAnsi="Calibri" w:cs="Calibri"/>
          <w:color w:val="000000"/>
          <w:sz w:val="22"/>
          <w:szCs w:val="22"/>
        </w:rPr>
        <w:t>.</w:t>
      </w:r>
      <w:r w:rsidR="00260111">
        <w:rPr>
          <w:rFonts w:ascii="Calibri" w:hAnsi="Calibri" w:cs="Calibri"/>
          <w:color w:val="000000"/>
          <w:sz w:val="22"/>
          <w:szCs w:val="22"/>
        </w:rPr>
        <w:t>54</w:t>
      </w:r>
    </w:p>
    <w:p w:rsidR="009D74A2" w:rsidRPr="009D74A2" w:rsidRDefault="00C6663F" w:rsidP="009D74A2">
      <w:pPr>
        <w:spacing w:after="1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Savings Account Balance:</w:t>
      </w:r>
      <w:r>
        <w:rPr>
          <w:rFonts w:ascii="Calibri" w:hAnsi="Calibri" w:cs="Calibri"/>
          <w:color w:val="000000"/>
          <w:sz w:val="22"/>
          <w:szCs w:val="22"/>
        </w:rPr>
        <w:tab/>
        <w:t>£</w:t>
      </w:r>
      <w:r w:rsidR="009D74A2" w:rsidRPr="009D74A2">
        <w:rPr>
          <w:rFonts w:ascii="Calibri" w:hAnsi="Calibri" w:cs="Calibri"/>
          <w:color w:val="auto"/>
          <w:sz w:val="22"/>
          <w:szCs w:val="22"/>
        </w:rPr>
        <w:t>2,226.19</w:t>
      </w:r>
    </w:p>
    <w:p w:rsidR="0011170D" w:rsidRDefault="00C6663F">
      <w:pPr>
        <w:widowControl w:val="0"/>
        <w:spacing w:after="170"/>
        <w:ind w:right="-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To consider the following items for payment:</w:t>
      </w:r>
    </w:p>
    <w:tbl>
      <w:tblPr>
        <w:tblStyle w:val="TableGrid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367"/>
        <w:gridCol w:w="2136"/>
        <w:gridCol w:w="2136"/>
        <w:gridCol w:w="2137"/>
      </w:tblGrid>
      <w:tr w:rsidR="0092185D" w:rsidRPr="0092185D" w:rsidTr="00922D65">
        <w:tc>
          <w:tcPr>
            <w:tcW w:w="1951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2367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36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Reference Number</w:t>
            </w:r>
          </w:p>
        </w:tc>
        <w:tc>
          <w:tcPr>
            <w:tcW w:w="2136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Cheque No</w:t>
            </w:r>
          </w:p>
        </w:tc>
        <w:tc>
          <w:tcPr>
            <w:tcW w:w="2137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92185D" w:rsidRPr="0092185D" w:rsidTr="00922D65">
        <w:tc>
          <w:tcPr>
            <w:tcW w:w="1951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Lynn Watkinson</w:t>
            </w:r>
          </w:p>
        </w:tc>
        <w:tc>
          <w:tcPr>
            <w:tcW w:w="2367" w:type="dxa"/>
          </w:tcPr>
          <w:p w:rsidR="0092185D" w:rsidRPr="0092185D" w:rsidRDefault="007F2A36" w:rsidP="00713B40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Salary </w:t>
            </w:r>
            <w:r w:rsidR="00713B40"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2136" w:type="dxa"/>
          </w:tcPr>
          <w:p w:rsidR="0092185D" w:rsidRPr="0092185D" w:rsidRDefault="00713B4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6" w:type="dxa"/>
          </w:tcPr>
          <w:p w:rsidR="0092185D" w:rsidRPr="0092185D" w:rsidRDefault="007F2A36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  <w:r w:rsidR="00713B4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7" w:type="dxa"/>
          </w:tcPr>
          <w:p w:rsidR="0092185D" w:rsidRPr="0092185D" w:rsidRDefault="00EC25D4" w:rsidP="00713B40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3B4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3A4D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hours</w:t>
            </w:r>
          </w:p>
        </w:tc>
      </w:tr>
      <w:tr w:rsidR="00713B40" w:rsidRPr="0092185D" w:rsidTr="00922D65">
        <w:tc>
          <w:tcPr>
            <w:tcW w:w="1951" w:type="dxa"/>
          </w:tcPr>
          <w:p w:rsidR="00713B40" w:rsidRDefault="00713B40" w:rsidP="00F93E15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Lynn Watkinson</w:t>
            </w:r>
          </w:p>
        </w:tc>
        <w:tc>
          <w:tcPr>
            <w:tcW w:w="2367" w:type="dxa"/>
          </w:tcPr>
          <w:p w:rsidR="00713B40" w:rsidRDefault="00713B40" w:rsidP="00F93E15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Salary Jul</w:t>
            </w:r>
          </w:p>
        </w:tc>
        <w:tc>
          <w:tcPr>
            <w:tcW w:w="2136" w:type="dxa"/>
          </w:tcPr>
          <w:p w:rsidR="00713B40" w:rsidRDefault="00713B40" w:rsidP="00F93E15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6" w:type="dxa"/>
          </w:tcPr>
          <w:p w:rsidR="00713B40" w:rsidRDefault="00713B40" w:rsidP="00F93E15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100481</w:t>
            </w:r>
          </w:p>
        </w:tc>
        <w:tc>
          <w:tcPr>
            <w:tcW w:w="2137" w:type="dxa"/>
          </w:tcPr>
          <w:p w:rsidR="00713B40" w:rsidRDefault="00B02217" w:rsidP="00922D65">
            <w:pPr>
              <w:widowControl w:val="0"/>
              <w:spacing w:after="12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8.25 hours</w:t>
            </w:r>
          </w:p>
        </w:tc>
      </w:tr>
      <w:tr w:rsidR="007F2A36" w:rsidRPr="0092185D" w:rsidTr="00922D65">
        <w:tc>
          <w:tcPr>
            <w:tcW w:w="1951" w:type="dxa"/>
          </w:tcPr>
          <w:p w:rsidR="007F2A36" w:rsidRDefault="00713B40" w:rsidP="00F93E15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Lynn Watkinson</w:t>
            </w:r>
          </w:p>
        </w:tc>
        <w:tc>
          <w:tcPr>
            <w:tcW w:w="2367" w:type="dxa"/>
          </w:tcPr>
          <w:p w:rsidR="007F2A36" w:rsidRDefault="00713B40" w:rsidP="00713B40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 and Stationery</w:t>
            </w:r>
          </w:p>
        </w:tc>
        <w:tc>
          <w:tcPr>
            <w:tcW w:w="2136" w:type="dxa"/>
          </w:tcPr>
          <w:p w:rsidR="007F2A36" w:rsidRDefault="00713B40" w:rsidP="00713B40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6" w:type="dxa"/>
          </w:tcPr>
          <w:p w:rsidR="007F2A36" w:rsidRDefault="00C45FAE" w:rsidP="00713B40">
            <w:pPr>
              <w:widowControl w:val="0"/>
              <w:spacing w:after="12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  <w:r w:rsidR="00713B4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37" w:type="dxa"/>
          </w:tcPr>
          <w:p w:rsidR="007F2A36" w:rsidRDefault="00C45FAE" w:rsidP="00713B40">
            <w:pPr>
              <w:widowControl w:val="0"/>
              <w:spacing w:after="12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 w:rsidR="00713B4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13B4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</w:tbl>
    <w:p w:rsidR="0011170D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Planning</w:t>
      </w:r>
    </w:p>
    <w:p w:rsidR="008B5A4B" w:rsidRPr="008B5A4B" w:rsidRDefault="008B5A4B" w:rsidP="008B5A4B">
      <w:pPr>
        <w:widowControl w:val="0"/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8B5A4B">
        <w:rPr>
          <w:rFonts w:ascii="Calibri" w:hAnsi="Calibri" w:cs="Calibri"/>
          <w:b/>
          <w:bCs/>
          <w:color w:val="000000"/>
          <w:sz w:val="22"/>
          <w:szCs w:val="22"/>
        </w:rPr>
        <w:t xml:space="preserve">o discuss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r w:rsidRPr="008B5A4B">
        <w:rPr>
          <w:rFonts w:ascii="Calibri" w:hAnsi="Calibri" w:cs="Calibri"/>
          <w:b/>
          <w:bCs/>
          <w:color w:val="000000"/>
          <w:sz w:val="22"/>
          <w:szCs w:val="22"/>
        </w:rPr>
        <w:t xml:space="preserve"> response to the proposed amendments to the plans for the east end development.</w:t>
      </w:r>
      <w:proofErr w:type="gramEnd"/>
    </w:p>
    <w:p w:rsidR="009049CE" w:rsidRDefault="009049CE" w:rsidP="009049CE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9049CE">
        <w:rPr>
          <w:rFonts w:ascii="Calibri" w:hAnsi="Calibri" w:cs="Calibri"/>
          <w:color w:val="000000"/>
          <w:sz w:val="22"/>
          <w:szCs w:val="22"/>
        </w:rPr>
        <w:t xml:space="preserve">The revised plans for the 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9049CE">
        <w:rPr>
          <w:rFonts w:ascii="Calibri" w:hAnsi="Calibri" w:cs="Calibri"/>
          <w:color w:val="000000"/>
          <w:sz w:val="22"/>
          <w:szCs w:val="22"/>
        </w:rPr>
        <w:t>ast End</w:t>
      </w:r>
      <w:r>
        <w:rPr>
          <w:rFonts w:ascii="Calibri" w:hAnsi="Calibri" w:cs="Calibri"/>
          <w:color w:val="000000"/>
          <w:sz w:val="22"/>
          <w:szCs w:val="22"/>
        </w:rPr>
        <w:t xml:space="preserve"> development</w:t>
      </w:r>
      <w:r w:rsidRPr="009049CE">
        <w:rPr>
          <w:rFonts w:ascii="Calibri" w:hAnsi="Calibri" w:cs="Calibri"/>
          <w:color w:val="000000"/>
          <w:sz w:val="22"/>
          <w:szCs w:val="22"/>
        </w:rPr>
        <w:t xml:space="preserve"> are now on the RDC </w:t>
      </w:r>
      <w:r>
        <w:rPr>
          <w:rFonts w:ascii="Calibri" w:hAnsi="Calibri" w:cs="Calibri"/>
          <w:color w:val="000000"/>
          <w:sz w:val="22"/>
          <w:szCs w:val="22"/>
        </w:rPr>
        <w:t>planning portal</w:t>
      </w:r>
      <w:r w:rsidRPr="009049CE">
        <w:rPr>
          <w:rFonts w:ascii="Calibri" w:hAnsi="Calibri" w:cs="Calibri"/>
          <w:color w:val="000000"/>
          <w:sz w:val="22"/>
          <w:szCs w:val="22"/>
        </w:rPr>
        <w:t>.</w:t>
      </w:r>
    </w:p>
    <w:p w:rsidR="00F93E15" w:rsidRDefault="00C6663F">
      <w:pPr>
        <w:pStyle w:val="BodyText"/>
        <w:widowControl w:val="0"/>
        <w:spacing w:after="1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An update on previous planning applications is as follows:</w:t>
      </w:r>
    </w:p>
    <w:p w:rsidR="009049CE" w:rsidRPr="009049CE" w:rsidRDefault="009049CE" w:rsidP="009049CE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9049CE">
        <w:rPr>
          <w:rFonts w:ascii="Calibri" w:hAnsi="Calibri" w:cs="Calibri"/>
          <w:b/>
          <w:color w:val="000000"/>
          <w:sz w:val="22"/>
          <w:szCs w:val="22"/>
        </w:rPr>
        <w:t>Ref.</w:t>
      </w:r>
      <w:proofErr w:type="gramEnd"/>
      <w:r w:rsidRPr="009049CE">
        <w:rPr>
          <w:rFonts w:ascii="Calibri" w:hAnsi="Calibri" w:cs="Calibri"/>
          <w:b/>
          <w:color w:val="000000"/>
          <w:sz w:val="22"/>
          <w:szCs w:val="22"/>
        </w:rPr>
        <w:t xml:space="preserve"> No: 17/00429/FULL </w:t>
      </w:r>
    </w:p>
    <w:p w:rsidR="009049CE" w:rsidRPr="009049CE" w:rsidRDefault="009049CE" w:rsidP="009049CE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9049CE">
        <w:rPr>
          <w:rFonts w:ascii="Calibri" w:hAnsi="Calibri" w:cs="Calibri"/>
          <w:color w:val="000000"/>
          <w:sz w:val="22"/>
          <w:szCs w:val="22"/>
        </w:rPr>
        <w:t xml:space="preserve">Full Planning Permission for Two Storey Extension and Alterations to Existing Dwelling to Provide New Kitchen, Living / Dining Area and </w:t>
      </w:r>
      <w:proofErr w:type="spellStart"/>
      <w:r w:rsidRPr="009049CE"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 w:rsidRPr="009049CE">
        <w:rPr>
          <w:rFonts w:ascii="Calibri" w:hAnsi="Calibri" w:cs="Calibri"/>
          <w:color w:val="000000"/>
          <w:sz w:val="22"/>
          <w:szCs w:val="22"/>
        </w:rPr>
        <w:t xml:space="preserve">-Suite </w:t>
      </w: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r w:rsidRPr="009049CE">
        <w:rPr>
          <w:rFonts w:ascii="Calibri" w:hAnsi="Calibri" w:cs="Calibri"/>
          <w:color w:val="000000"/>
          <w:sz w:val="22"/>
          <w:szCs w:val="22"/>
        </w:rPr>
        <w:t>Rock Cottage Light Lane Preston Under Scar Leyburn North Yorkshire DL8 4AJ</w:t>
      </w:r>
    </w:p>
    <w:p w:rsidR="009049CE" w:rsidRDefault="009049CE" w:rsidP="009049CE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9049CE">
        <w:rPr>
          <w:rFonts w:ascii="Calibri" w:hAnsi="Calibri" w:cs="Calibri"/>
          <w:color w:val="000000"/>
          <w:sz w:val="22"/>
          <w:szCs w:val="22"/>
        </w:rPr>
        <w:t>A biodiversity/ecology report has now been posted</w:t>
      </w:r>
      <w:r>
        <w:rPr>
          <w:rFonts w:ascii="Calibri" w:hAnsi="Calibri" w:cs="Calibri"/>
          <w:color w:val="000000"/>
          <w:sz w:val="22"/>
          <w:szCs w:val="22"/>
        </w:rPr>
        <w:t xml:space="preserve"> on the RDC planning portal</w:t>
      </w:r>
      <w:r w:rsidRPr="009049CE">
        <w:rPr>
          <w:rFonts w:ascii="Calibri" w:hAnsi="Calibri" w:cs="Calibri"/>
          <w:color w:val="000000"/>
          <w:sz w:val="22"/>
          <w:szCs w:val="22"/>
        </w:rPr>
        <w:t>.</w:t>
      </w:r>
    </w:p>
    <w:p w:rsidR="009049CE" w:rsidRPr="009049CE" w:rsidRDefault="009049CE" w:rsidP="009049CE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9049CE">
        <w:rPr>
          <w:rFonts w:ascii="Calibri" w:hAnsi="Calibri" w:cs="Calibri"/>
          <w:b/>
          <w:color w:val="000000"/>
          <w:sz w:val="22"/>
          <w:szCs w:val="22"/>
        </w:rPr>
        <w:t>Ref. No: 17/00058/FULL</w:t>
      </w:r>
    </w:p>
    <w:p w:rsidR="009049CE" w:rsidRDefault="009049CE" w:rsidP="009049CE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9049CE">
        <w:rPr>
          <w:rFonts w:ascii="Calibri" w:hAnsi="Calibri" w:cs="Calibri"/>
          <w:color w:val="000000"/>
          <w:sz w:val="22"/>
          <w:szCs w:val="22"/>
        </w:rPr>
        <w:t xml:space="preserve">Full Planning Permission for Single Storey Extension to Existing Dwelling | Preston Mill Cottage </w:t>
      </w:r>
      <w:proofErr w:type="spellStart"/>
      <w:r w:rsidRPr="009049CE">
        <w:rPr>
          <w:rFonts w:ascii="Calibri" w:hAnsi="Calibri" w:cs="Calibri"/>
          <w:color w:val="000000"/>
          <w:sz w:val="22"/>
          <w:szCs w:val="22"/>
        </w:rPr>
        <w:t>Wensley</w:t>
      </w:r>
      <w:proofErr w:type="spellEnd"/>
      <w:r w:rsidRPr="009049CE">
        <w:rPr>
          <w:rFonts w:ascii="Calibri" w:hAnsi="Calibri" w:cs="Calibri"/>
          <w:color w:val="000000"/>
          <w:sz w:val="22"/>
          <w:szCs w:val="22"/>
        </w:rPr>
        <w:t xml:space="preserve"> Station Preston </w:t>
      </w:r>
      <w:proofErr w:type="gramStart"/>
      <w:r w:rsidRPr="009049CE">
        <w:rPr>
          <w:rFonts w:ascii="Calibri" w:hAnsi="Calibri" w:cs="Calibri"/>
          <w:color w:val="000000"/>
          <w:sz w:val="22"/>
          <w:szCs w:val="22"/>
        </w:rPr>
        <w:t>Under</w:t>
      </w:r>
      <w:proofErr w:type="gramEnd"/>
      <w:r w:rsidRPr="009049CE">
        <w:rPr>
          <w:rFonts w:ascii="Calibri" w:hAnsi="Calibri" w:cs="Calibri"/>
          <w:color w:val="000000"/>
          <w:sz w:val="22"/>
          <w:szCs w:val="22"/>
        </w:rPr>
        <w:t xml:space="preserve"> Scar Leyburn North Yorkshire DL8 4AG</w:t>
      </w:r>
    </w:p>
    <w:p w:rsidR="009049CE" w:rsidRPr="009049CE" w:rsidRDefault="009049CE" w:rsidP="009049CE">
      <w:pPr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This application was rejected due to </w:t>
      </w:r>
      <w:r w:rsidRPr="009049CE">
        <w:rPr>
          <w:rFonts w:ascii="Calibri" w:hAnsi="Calibri" w:cs="Calibri"/>
          <w:color w:val="000000"/>
          <w:sz w:val="22"/>
          <w:szCs w:val="22"/>
        </w:rPr>
        <w:t>the size of the extension</w:t>
      </w:r>
      <w:r>
        <w:rPr>
          <w:rFonts w:ascii="Calibri" w:hAnsi="Calibri" w:cs="Calibri"/>
          <w:color w:val="000000"/>
          <w:sz w:val="22"/>
          <w:szCs w:val="22"/>
        </w:rPr>
        <w:t xml:space="preserve"> and has gone to appeal.</w:t>
      </w:r>
      <w:bookmarkStart w:id="0" w:name="_GoBack"/>
      <w:bookmarkEnd w:id="0"/>
    </w:p>
    <w:p w:rsidR="009049CE" w:rsidRPr="009049CE" w:rsidRDefault="009049CE" w:rsidP="009049CE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9049CE">
        <w:rPr>
          <w:rFonts w:ascii="Calibri" w:hAnsi="Calibri" w:cs="Calibri"/>
          <w:b/>
          <w:color w:val="000000"/>
          <w:sz w:val="22"/>
          <w:szCs w:val="22"/>
        </w:rPr>
        <w:t>Ref.</w:t>
      </w:r>
      <w:proofErr w:type="gramEnd"/>
      <w:r w:rsidRPr="009049CE">
        <w:rPr>
          <w:rFonts w:ascii="Calibri" w:hAnsi="Calibri" w:cs="Calibri"/>
          <w:b/>
          <w:color w:val="000000"/>
          <w:sz w:val="22"/>
          <w:szCs w:val="22"/>
        </w:rPr>
        <w:t xml:space="preserve"> No: 17/00397/FULL</w:t>
      </w:r>
    </w:p>
    <w:p w:rsidR="008B5A4B" w:rsidRPr="008B5A4B" w:rsidRDefault="008B5A4B" w:rsidP="008B5A4B">
      <w:pPr>
        <w:pStyle w:val="BodyText"/>
        <w:rPr>
          <w:rFonts w:ascii="Calibri" w:hAnsi="Calibri" w:cs="Calibri"/>
          <w:bCs/>
          <w:color w:val="000000"/>
          <w:sz w:val="22"/>
          <w:szCs w:val="22"/>
        </w:rPr>
      </w:pPr>
      <w:r w:rsidRPr="008B5A4B">
        <w:rPr>
          <w:rFonts w:ascii="Calibri" w:hAnsi="Calibri" w:cs="Calibri"/>
          <w:bCs/>
          <w:color w:val="000000"/>
          <w:sz w:val="22"/>
          <w:szCs w:val="22"/>
        </w:rPr>
        <w:t xml:space="preserve">Full Planning Permission for New Slate Pitched Roof to Replace Existing Felted Flat Roof Above Kitchen including Installation of 3 </w:t>
      </w:r>
      <w:proofErr w:type="spellStart"/>
      <w:r w:rsidRPr="008B5A4B">
        <w:rPr>
          <w:rFonts w:ascii="Calibri" w:hAnsi="Calibri" w:cs="Calibri"/>
          <w:bCs/>
          <w:color w:val="000000"/>
          <w:sz w:val="22"/>
          <w:szCs w:val="22"/>
        </w:rPr>
        <w:t>Rooflights</w:t>
      </w:r>
      <w:proofErr w:type="spellEnd"/>
      <w:r w:rsidRPr="008B5A4B">
        <w:rPr>
          <w:rFonts w:ascii="Calibri" w:hAnsi="Calibri" w:cs="Calibri"/>
          <w:bCs/>
          <w:color w:val="000000"/>
          <w:sz w:val="22"/>
          <w:szCs w:val="22"/>
        </w:rPr>
        <w:t xml:space="preserve"> and 3 Windows to Front Elevation, 3 </w:t>
      </w:r>
      <w:proofErr w:type="spellStart"/>
      <w:r w:rsidRPr="008B5A4B">
        <w:rPr>
          <w:rFonts w:ascii="Calibri" w:hAnsi="Calibri" w:cs="Calibri"/>
          <w:bCs/>
          <w:color w:val="000000"/>
          <w:sz w:val="22"/>
          <w:szCs w:val="22"/>
        </w:rPr>
        <w:t>Rooflights</w:t>
      </w:r>
      <w:proofErr w:type="spellEnd"/>
      <w:r w:rsidRPr="008B5A4B">
        <w:rPr>
          <w:rFonts w:ascii="Calibri" w:hAnsi="Calibri" w:cs="Calibri"/>
          <w:bCs/>
          <w:color w:val="000000"/>
          <w:sz w:val="22"/>
          <w:szCs w:val="22"/>
        </w:rPr>
        <w:t xml:space="preserve"> and 3 Windows to Rear Elevation and Sliding Doors to West Elevation at Station House, </w:t>
      </w:r>
      <w:proofErr w:type="spellStart"/>
      <w:r w:rsidRPr="008B5A4B">
        <w:rPr>
          <w:rFonts w:ascii="Calibri" w:hAnsi="Calibri" w:cs="Calibri"/>
          <w:bCs/>
          <w:color w:val="000000"/>
          <w:sz w:val="22"/>
          <w:szCs w:val="22"/>
        </w:rPr>
        <w:t>Wensley</w:t>
      </w:r>
      <w:proofErr w:type="spellEnd"/>
      <w:r w:rsidRPr="008B5A4B">
        <w:rPr>
          <w:rFonts w:ascii="Calibri" w:hAnsi="Calibri" w:cs="Calibri"/>
          <w:bCs/>
          <w:color w:val="000000"/>
          <w:sz w:val="22"/>
          <w:szCs w:val="22"/>
        </w:rPr>
        <w:t xml:space="preserve"> Station, Preston Under Scar, Leyburn, North Yorkshire, DL8 4AF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8B5A4B">
        <w:rPr>
          <w:rFonts w:ascii="Calibri" w:hAnsi="Calibri" w:cs="Calibri"/>
          <w:b/>
          <w:bCs/>
          <w:color w:val="000000"/>
          <w:sz w:val="22"/>
          <w:szCs w:val="22"/>
        </w:rPr>
        <w:t>- GRANTED</w:t>
      </w:r>
    </w:p>
    <w:p w:rsidR="00104B92" w:rsidRPr="00104B92" w:rsidRDefault="00104B92" w:rsidP="00104B92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04B92">
        <w:rPr>
          <w:rFonts w:ascii="Calibri" w:hAnsi="Calibri" w:cs="Calibri"/>
          <w:b/>
          <w:bCs/>
          <w:color w:val="000000"/>
          <w:sz w:val="22"/>
          <w:szCs w:val="22"/>
        </w:rPr>
        <w:t>Items for the next agenda</w:t>
      </w:r>
    </w:p>
    <w:p w:rsidR="0011170D" w:rsidRDefault="00C6663F">
      <w:pPr>
        <w:spacing w:after="170"/>
        <w:ind w:right="-36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Proposed date and time of the next meeting: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7.00pm on Wednesday </w:t>
      </w:r>
      <w:r w:rsidR="003B54E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20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3B54E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September</w:t>
      </w:r>
      <w:r w:rsidR="00194F4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F93E1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2017.</w:t>
      </w:r>
    </w:p>
    <w:p w:rsidR="0011170D" w:rsidRDefault="0011170D">
      <w:pPr>
        <w:spacing w:after="170"/>
        <w:ind w:right="-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1170D" w:rsidRDefault="00C6663F">
      <w:pPr>
        <w:widowControl w:val="0"/>
        <w:spacing w:after="170"/>
        <w:ind w:right="-36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Signed ……………………………………………        Date ……………………….                             </w:t>
      </w:r>
    </w:p>
    <w:sectPr w:rsidR="0011170D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BC" w:rsidRDefault="008733BC">
      <w:r>
        <w:separator/>
      </w:r>
    </w:p>
  </w:endnote>
  <w:endnote w:type="continuationSeparator" w:id="0">
    <w:p w:rsidR="008733BC" w:rsidRDefault="008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utiger 45 Light">
    <w:altName w:val="Times New Roman"/>
    <w:charset w:val="00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D" w:rsidRDefault="001117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BC" w:rsidRDefault="008733BC">
      <w:r>
        <w:separator/>
      </w:r>
    </w:p>
  </w:footnote>
  <w:footnote w:type="continuationSeparator" w:id="0">
    <w:p w:rsidR="008733BC" w:rsidRDefault="0087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968"/>
    <w:multiLevelType w:val="hybridMultilevel"/>
    <w:tmpl w:val="9460D218"/>
    <w:lvl w:ilvl="0" w:tplc="63B0D85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2A89"/>
    <w:multiLevelType w:val="hybridMultilevel"/>
    <w:tmpl w:val="BC6E3EC4"/>
    <w:lvl w:ilvl="0" w:tplc="3F483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D"/>
    <w:rsid w:val="000E3CA8"/>
    <w:rsid w:val="00104B92"/>
    <w:rsid w:val="0010770F"/>
    <w:rsid w:val="0011170D"/>
    <w:rsid w:val="001610FD"/>
    <w:rsid w:val="001669F1"/>
    <w:rsid w:val="00170A0B"/>
    <w:rsid w:val="001802F5"/>
    <w:rsid w:val="00191FD6"/>
    <w:rsid w:val="00194F48"/>
    <w:rsid w:val="001C38A3"/>
    <w:rsid w:val="002231C3"/>
    <w:rsid w:val="00260111"/>
    <w:rsid w:val="00263AF0"/>
    <w:rsid w:val="00276B4A"/>
    <w:rsid w:val="00320DAF"/>
    <w:rsid w:val="00351ABE"/>
    <w:rsid w:val="003657D6"/>
    <w:rsid w:val="0039229C"/>
    <w:rsid w:val="003976FA"/>
    <w:rsid w:val="003A4D18"/>
    <w:rsid w:val="003B54ED"/>
    <w:rsid w:val="00446A32"/>
    <w:rsid w:val="004600BB"/>
    <w:rsid w:val="00587540"/>
    <w:rsid w:val="005957AB"/>
    <w:rsid w:val="005A462B"/>
    <w:rsid w:val="005B3942"/>
    <w:rsid w:val="005D0E24"/>
    <w:rsid w:val="00624A02"/>
    <w:rsid w:val="00634A66"/>
    <w:rsid w:val="00667822"/>
    <w:rsid w:val="006A3696"/>
    <w:rsid w:val="006D13C4"/>
    <w:rsid w:val="00713B40"/>
    <w:rsid w:val="0075396A"/>
    <w:rsid w:val="00784337"/>
    <w:rsid w:val="007D31A7"/>
    <w:rsid w:val="007F2A36"/>
    <w:rsid w:val="00822D9E"/>
    <w:rsid w:val="00871AC2"/>
    <w:rsid w:val="008733BC"/>
    <w:rsid w:val="008B5A4B"/>
    <w:rsid w:val="008E7162"/>
    <w:rsid w:val="009049CE"/>
    <w:rsid w:val="0092185D"/>
    <w:rsid w:val="00922D65"/>
    <w:rsid w:val="009277A6"/>
    <w:rsid w:val="00962D2E"/>
    <w:rsid w:val="00983A73"/>
    <w:rsid w:val="009A059C"/>
    <w:rsid w:val="009A154A"/>
    <w:rsid w:val="009C41F8"/>
    <w:rsid w:val="009D74A2"/>
    <w:rsid w:val="00A97D11"/>
    <w:rsid w:val="00AC12B0"/>
    <w:rsid w:val="00B02217"/>
    <w:rsid w:val="00BA6550"/>
    <w:rsid w:val="00BD6711"/>
    <w:rsid w:val="00BE1ACA"/>
    <w:rsid w:val="00C17DF6"/>
    <w:rsid w:val="00C31EC4"/>
    <w:rsid w:val="00C45FAE"/>
    <w:rsid w:val="00C513D9"/>
    <w:rsid w:val="00C6495E"/>
    <w:rsid w:val="00C6663F"/>
    <w:rsid w:val="00CE2F1D"/>
    <w:rsid w:val="00CE7FD3"/>
    <w:rsid w:val="00CF3847"/>
    <w:rsid w:val="00D00BF7"/>
    <w:rsid w:val="00D2469F"/>
    <w:rsid w:val="00D71E81"/>
    <w:rsid w:val="00DB18F5"/>
    <w:rsid w:val="00E1239F"/>
    <w:rsid w:val="00EB7847"/>
    <w:rsid w:val="00EC25D4"/>
    <w:rsid w:val="00ED3AD4"/>
    <w:rsid w:val="00F830DA"/>
    <w:rsid w:val="00F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stonunderscar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55C9-FBF2-4B38-A33B-796DD413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18th May as promised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18th May as promised</dc:title>
  <dc:creator>Laura</dc:creator>
  <cp:lastModifiedBy>PrestonunderscarPC@gmail.com</cp:lastModifiedBy>
  <cp:revision>11</cp:revision>
  <cp:lastPrinted>2017-01-14T17:21:00Z</cp:lastPrinted>
  <dcterms:created xsi:type="dcterms:W3CDTF">2017-07-29T12:49:00Z</dcterms:created>
  <dcterms:modified xsi:type="dcterms:W3CDTF">2017-08-09T12:11:00Z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